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A20D1" w:rsidRDefault="00D5367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536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64D5" w:rsidRDefault="009347A4" w:rsidP="000B64D5"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C4DDF" w:rsidRPr="00371907">
                    <w:t>27.03.2023 № 51</w:t>
                  </w:r>
                  <w:bookmarkEnd w:id="0"/>
                </w:p>
                <w:p w:rsidR="009347A4" w:rsidRPr="00641D51" w:rsidRDefault="009347A4" w:rsidP="000077F2">
                  <w:pPr>
                    <w:jc w:val="both"/>
                  </w:pPr>
                </w:p>
                <w:p w:rsidR="009347A4" w:rsidRDefault="009347A4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9A20D1">
        <w:rPr>
          <w:rFonts w:eastAsia="Courier New"/>
          <w:b/>
          <w:bCs/>
          <w:sz w:val="24"/>
          <w:szCs w:val="24"/>
        </w:rPr>
        <w:t>с</w:t>
      </w:r>
    </w:p>
    <w:p w:rsidR="00D1753D" w:rsidRPr="009A20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A20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A20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A20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A20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20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A20D1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20D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A20D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A20D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A20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20D1">
        <w:rPr>
          <w:rFonts w:eastAsia="Courier New"/>
          <w:noProof/>
          <w:sz w:val="28"/>
          <w:szCs w:val="28"/>
          <w:lang w:bidi="ru-RU"/>
        </w:rPr>
        <w:t>Кафедра «</w:t>
      </w:r>
      <w:r w:rsidR="000B64D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A20D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A20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A20D1" w:rsidRDefault="00D536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367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347A4" w:rsidRPr="00C94464" w:rsidRDefault="00934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47A4" w:rsidRPr="00C94464" w:rsidRDefault="00934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347A4" w:rsidRDefault="009347A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47A4" w:rsidRPr="00C94464" w:rsidRDefault="00934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47A4" w:rsidRPr="00C94464" w:rsidRDefault="009347A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4C4DD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B64D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C4DD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A20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20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20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A20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A20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A20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A20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20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A20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A20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A20D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A20D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A20D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A20D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A20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A20D1" w:rsidRDefault="00D80DE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A20D1">
        <w:rPr>
          <w:b/>
          <w:bCs/>
          <w:caps/>
          <w:sz w:val="32"/>
          <w:szCs w:val="32"/>
        </w:rPr>
        <w:t>Экономический анализ хозяйственной деятельности</w:t>
      </w:r>
    </w:p>
    <w:p w:rsidR="007F4B97" w:rsidRPr="009A20D1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A20D1">
        <w:rPr>
          <w:bCs/>
          <w:sz w:val="24"/>
          <w:szCs w:val="24"/>
        </w:rPr>
        <w:t>Б</w:t>
      </w:r>
      <w:proofErr w:type="gramStart"/>
      <w:r w:rsidRPr="009A20D1">
        <w:rPr>
          <w:bCs/>
          <w:sz w:val="24"/>
          <w:szCs w:val="24"/>
        </w:rPr>
        <w:t>1</w:t>
      </w:r>
      <w:proofErr w:type="gramEnd"/>
      <w:r w:rsidRPr="009A20D1">
        <w:rPr>
          <w:bCs/>
          <w:sz w:val="24"/>
          <w:szCs w:val="24"/>
        </w:rPr>
        <w:t>.В.ДВ.</w:t>
      </w:r>
      <w:r w:rsidR="00D80DED" w:rsidRPr="009A20D1">
        <w:rPr>
          <w:bCs/>
          <w:sz w:val="24"/>
          <w:szCs w:val="24"/>
        </w:rPr>
        <w:t>02</w:t>
      </w:r>
      <w:r w:rsidRPr="009A20D1">
        <w:rPr>
          <w:bCs/>
          <w:sz w:val="24"/>
          <w:szCs w:val="24"/>
        </w:rPr>
        <w:t>.0</w:t>
      </w:r>
      <w:r w:rsidR="00B019FF" w:rsidRPr="009A20D1">
        <w:rPr>
          <w:bCs/>
          <w:sz w:val="24"/>
          <w:szCs w:val="24"/>
        </w:rPr>
        <w:t>2</w:t>
      </w:r>
    </w:p>
    <w:p w:rsidR="005669CB" w:rsidRPr="009A20D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077F2" w:rsidRPr="006E1872" w:rsidRDefault="000077F2" w:rsidP="000077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077F2" w:rsidRPr="006E1872" w:rsidRDefault="000077F2" w:rsidP="000077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077F2" w:rsidRPr="006E1872" w:rsidRDefault="000077F2" w:rsidP="000077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077F2" w:rsidRPr="006E1872" w:rsidRDefault="000077F2" w:rsidP="000077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077F2" w:rsidRPr="006E1872" w:rsidRDefault="000077F2" w:rsidP="000077F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077F2" w:rsidRPr="006E1872" w:rsidRDefault="000077F2" w:rsidP="000077F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77F2" w:rsidRPr="002C784C" w:rsidRDefault="000077F2" w:rsidP="000077F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C4DDF" w:rsidRPr="00371907" w:rsidRDefault="004C4DDF" w:rsidP="004C4DD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077F2" w:rsidRDefault="000077F2" w:rsidP="000077F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B64D5" w:rsidRPr="002C784C" w:rsidRDefault="000B64D5" w:rsidP="000077F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7F2" w:rsidRPr="002C784C" w:rsidRDefault="000077F2" w:rsidP="000077F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7F2" w:rsidRPr="002C784C" w:rsidRDefault="000077F2" w:rsidP="000077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77F2" w:rsidRPr="002C784C" w:rsidRDefault="000077F2" w:rsidP="000077F2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C4DDF">
        <w:rPr>
          <w:sz w:val="24"/>
          <w:szCs w:val="24"/>
        </w:rPr>
        <w:t>Омск 2023</w:t>
      </w:r>
    </w:p>
    <w:p w:rsidR="00DF1076" w:rsidRPr="009A20D1" w:rsidRDefault="001A20D3" w:rsidP="001A20D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A20D1">
        <w:rPr>
          <w:sz w:val="24"/>
          <w:szCs w:val="24"/>
        </w:rPr>
        <w:br w:type="page"/>
      </w:r>
      <w:r w:rsidR="00DF1076" w:rsidRPr="009A20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A20D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Наименован</w:t>
            </w:r>
            <w:r w:rsidR="004A68C9" w:rsidRPr="009A20D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A20D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A20D1">
              <w:rPr>
                <w:sz w:val="24"/>
                <w:szCs w:val="24"/>
              </w:rPr>
              <w:t>, соотнесе</w:t>
            </w:r>
            <w:r w:rsidRPr="009A20D1">
              <w:rPr>
                <w:sz w:val="24"/>
                <w:szCs w:val="24"/>
              </w:rPr>
              <w:t>н</w:t>
            </w:r>
            <w:r w:rsidRPr="009A20D1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A20D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9A20D1">
              <w:rPr>
                <w:spacing w:val="4"/>
                <w:sz w:val="24"/>
                <w:szCs w:val="24"/>
              </w:rPr>
              <w:t>е</w:t>
            </w:r>
            <w:r w:rsidRPr="009A20D1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9A20D1">
              <w:rPr>
                <w:spacing w:val="4"/>
                <w:sz w:val="24"/>
                <w:szCs w:val="24"/>
              </w:rPr>
              <w:t>е</w:t>
            </w:r>
            <w:r w:rsidRPr="009A20D1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9A20D1">
              <w:rPr>
                <w:sz w:val="24"/>
                <w:szCs w:val="24"/>
              </w:rPr>
              <w:t>а</w:t>
            </w:r>
            <w:r w:rsidRPr="009A20D1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A20D1">
              <w:rPr>
                <w:sz w:val="24"/>
                <w:szCs w:val="24"/>
              </w:rPr>
              <w:t xml:space="preserve">для </w:t>
            </w:r>
            <w:r w:rsidRPr="009A20D1">
              <w:rPr>
                <w:sz w:val="24"/>
                <w:szCs w:val="24"/>
              </w:rPr>
              <w:t>самостоятельной р</w:t>
            </w:r>
            <w:r w:rsidR="004A68C9" w:rsidRPr="009A20D1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A20D1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A20D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0077F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0077F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9A20D1">
              <w:rPr>
                <w:sz w:val="24"/>
                <w:szCs w:val="24"/>
              </w:rPr>
              <w:t>р</w:t>
            </w:r>
            <w:r w:rsidRPr="009A20D1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0077F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A20D1">
              <w:rPr>
                <w:sz w:val="24"/>
                <w:szCs w:val="24"/>
              </w:rPr>
              <w:t>обу</w:t>
            </w:r>
            <w:r w:rsidR="004A68C9" w:rsidRPr="009A20D1">
              <w:rPr>
                <w:sz w:val="24"/>
                <w:szCs w:val="24"/>
              </w:rPr>
              <w:t>чающихся</w:t>
            </w:r>
            <w:proofErr w:type="gramEnd"/>
            <w:r w:rsidR="004A68C9" w:rsidRPr="009A20D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0077F2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1</w:t>
            </w:r>
            <w:r w:rsidR="000077F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9A20D1">
              <w:rPr>
                <w:sz w:val="24"/>
                <w:szCs w:val="24"/>
              </w:rPr>
              <w:t>о</w:t>
            </w:r>
            <w:r w:rsidRPr="009A20D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A20D1" w:rsidTr="00330957">
        <w:tc>
          <w:tcPr>
            <w:tcW w:w="562" w:type="dxa"/>
            <w:hideMark/>
          </w:tcPr>
          <w:p w:rsidR="005C20F0" w:rsidRPr="009A20D1" w:rsidRDefault="005C20F0" w:rsidP="000077F2">
            <w:pPr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1</w:t>
            </w:r>
            <w:r w:rsidR="000077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A20D1" w:rsidRDefault="005C20F0" w:rsidP="00330957">
            <w:pPr>
              <w:jc w:val="both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A20D1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A20D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B64D5" w:rsidRDefault="00DF1076" w:rsidP="000B64D5">
      <w:pPr>
        <w:rPr>
          <w:b/>
          <w:sz w:val="28"/>
          <w:szCs w:val="28"/>
        </w:rPr>
      </w:pPr>
      <w:r w:rsidRPr="009A20D1">
        <w:rPr>
          <w:b/>
          <w:sz w:val="24"/>
          <w:szCs w:val="24"/>
        </w:rPr>
        <w:br w:type="page"/>
      </w:r>
    </w:p>
    <w:p w:rsidR="000911D1" w:rsidRPr="000B64D5" w:rsidRDefault="000911D1" w:rsidP="000B64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B64D5">
        <w:rPr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0B64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B64D5" w:rsidRPr="000B64D5" w:rsidRDefault="000B64D5" w:rsidP="000B64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B64D5" w:rsidRDefault="000911D1" w:rsidP="000B64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0B64D5">
        <w:rPr>
          <w:spacing w:val="-3"/>
          <w:sz w:val="28"/>
          <w:szCs w:val="28"/>
          <w:lang w:eastAsia="en-US"/>
        </w:rPr>
        <w:t>к.</w:t>
      </w:r>
      <w:r w:rsidR="000B64D5" w:rsidRPr="000B64D5">
        <w:rPr>
          <w:spacing w:val="-3"/>
          <w:sz w:val="28"/>
          <w:szCs w:val="28"/>
          <w:lang w:eastAsia="en-US"/>
        </w:rPr>
        <w:t>э</w:t>
      </w:r>
      <w:r w:rsidRPr="000B64D5">
        <w:rPr>
          <w:spacing w:val="-3"/>
          <w:sz w:val="28"/>
          <w:szCs w:val="28"/>
          <w:lang w:eastAsia="en-US"/>
        </w:rPr>
        <w:t>.н</w:t>
      </w:r>
      <w:proofErr w:type="spellEnd"/>
      <w:r w:rsidRPr="000B64D5">
        <w:rPr>
          <w:spacing w:val="-3"/>
          <w:sz w:val="28"/>
          <w:szCs w:val="28"/>
          <w:lang w:eastAsia="en-US"/>
        </w:rPr>
        <w:t>., доцент _________________ /</w:t>
      </w:r>
      <w:r w:rsidR="000B64D5" w:rsidRPr="000B64D5">
        <w:rPr>
          <w:spacing w:val="-3"/>
          <w:sz w:val="28"/>
          <w:szCs w:val="28"/>
          <w:lang w:eastAsia="en-US"/>
        </w:rPr>
        <w:t>Е</w:t>
      </w:r>
      <w:r w:rsidR="007C3452" w:rsidRPr="000B64D5">
        <w:rPr>
          <w:spacing w:val="-3"/>
          <w:sz w:val="28"/>
          <w:szCs w:val="28"/>
          <w:lang w:eastAsia="en-US"/>
        </w:rPr>
        <w:t>.</w:t>
      </w:r>
      <w:r w:rsidR="000B64D5" w:rsidRPr="000B64D5">
        <w:rPr>
          <w:spacing w:val="-3"/>
          <w:sz w:val="28"/>
          <w:szCs w:val="28"/>
          <w:lang w:eastAsia="en-US"/>
        </w:rPr>
        <w:t>А</w:t>
      </w:r>
      <w:r w:rsidR="007C3452" w:rsidRPr="000B64D5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0B64D5" w:rsidRPr="000B64D5">
        <w:rPr>
          <w:spacing w:val="-3"/>
          <w:sz w:val="28"/>
          <w:szCs w:val="28"/>
          <w:lang w:eastAsia="en-US"/>
        </w:rPr>
        <w:t>Касюк</w:t>
      </w:r>
      <w:proofErr w:type="spellEnd"/>
      <w:r w:rsidRPr="000B64D5">
        <w:rPr>
          <w:spacing w:val="-3"/>
          <w:sz w:val="28"/>
          <w:szCs w:val="28"/>
          <w:lang w:eastAsia="en-US"/>
        </w:rPr>
        <w:t>/</w:t>
      </w:r>
    </w:p>
    <w:p w:rsidR="000911D1" w:rsidRPr="000B64D5" w:rsidRDefault="000911D1" w:rsidP="000B64D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B64D5" w:rsidRPr="000B64D5" w:rsidRDefault="000911D1" w:rsidP="000B64D5">
      <w:pPr>
        <w:tabs>
          <w:tab w:val="left" w:pos="0"/>
        </w:tabs>
        <w:rPr>
          <w:sz w:val="28"/>
          <w:szCs w:val="28"/>
        </w:rPr>
      </w:pPr>
      <w:r w:rsidRPr="000B64D5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0B64D5" w:rsidRPr="000B64D5">
        <w:rPr>
          <w:sz w:val="28"/>
          <w:szCs w:val="28"/>
        </w:rPr>
        <w:t xml:space="preserve">экономики и управления </w:t>
      </w:r>
    </w:p>
    <w:p w:rsidR="000B64D5" w:rsidRDefault="000B64D5" w:rsidP="000B64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B64D5" w:rsidRPr="000B64D5" w:rsidRDefault="004C4DDF" w:rsidP="000B64D5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0B64D5" w:rsidRPr="000B64D5">
        <w:rPr>
          <w:sz w:val="28"/>
          <w:szCs w:val="28"/>
        </w:rPr>
        <w:t xml:space="preserve"> г</w:t>
      </w:r>
      <w:r w:rsidR="000B64D5" w:rsidRPr="000B64D5">
        <w:rPr>
          <w:sz w:val="28"/>
          <w:szCs w:val="28"/>
        </w:rPr>
        <w:tab/>
      </w:r>
      <w:r w:rsidR="000B64D5" w:rsidRPr="000B64D5">
        <w:rPr>
          <w:sz w:val="28"/>
          <w:szCs w:val="28"/>
        </w:rPr>
        <w:tab/>
      </w:r>
      <w:r w:rsidR="000B64D5" w:rsidRPr="000B64D5">
        <w:rPr>
          <w:sz w:val="28"/>
          <w:szCs w:val="28"/>
        </w:rPr>
        <w:tab/>
      </w:r>
      <w:r w:rsidR="000B64D5" w:rsidRPr="000B64D5">
        <w:rPr>
          <w:sz w:val="28"/>
          <w:szCs w:val="28"/>
        </w:rPr>
        <w:tab/>
      </w:r>
    </w:p>
    <w:p w:rsidR="000B64D5" w:rsidRDefault="000B64D5" w:rsidP="000B64D5">
      <w:pPr>
        <w:tabs>
          <w:tab w:val="left" w:pos="0"/>
        </w:tabs>
        <w:rPr>
          <w:sz w:val="28"/>
          <w:szCs w:val="28"/>
        </w:rPr>
      </w:pPr>
    </w:p>
    <w:p w:rsidR="000B64D5" w:rsidRDefault="000B64D5" w:rsidP="000B64D5">
      <w:pPr>
        <w:tabs>
          <w:tab w:val="left" w:pos="0"/>
        </w:tabs>
        <w:rPr>
          <w:sz w:val="28"/>
          <w:szCs w:val="28"/>
        </w:rPr>
      </w:pPr>
    </w:p>
    <w:p w:rsidR="000B64D5" w:rsidRPr="000B64D5" w:rsidRDefault="000B64D5" w:rsidP="000B64D5">
      <w:pPr>
        <w:tabs>
          <w:tab w:val="left" w:pos="0"/>
        </w:tabs>
        <w:rPr>
          <w:sz w:val="28"/>
          <w:szCs w:val="28"/>
        </w:rPr>
      </w:pPr>
      <w:r w:rsidRPr="000B64D5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B64D5">
        <w:rPr>
          <w:sz w:val="28"/>
          <w:szCs w:val="28"/>
        </w:rPr>
        <w:t>к</w:t>
      </w:r>
      <w:proofErr w:type="gramEnd"/>
      <w:r w:rsidRPr="000B64D5">
        <w:rPr>
          <w:sz w:val="28"/>
          <w:szCs w:val="28"/>
        </w:rPr>
        <w:t>.э.н</w:t>
      </w:r>
      <w:proofErr w:type="spellEnd"/>
      <w:r w:rsidRPr="000B64D5">
        <w:rPr>
          <w:sz w:val="28"/>
          <w:szCs w:val="28"/>
        </w:rPr>
        <w:t>., доцент                                /</w:t>
      </w:r>
      <w:r w:rsidRPr="000B64D5">
        <w:rPr>
          <w:spacing w:val="-3"/>
          <w:sz w:val="28"/>
          <w:szCs w:val="28"/>
          <w:lang w:eastAsia="en-US"/>
        </w:rPr>
        <w:t xml:space="preserve"> </w:t>
      </w:r>
      <w:r w:rsidR="004C4DDF">
        <w:rPr>
          <w:spacing w:val="-3"/>
          <w:sz w:val="28"/>
          <w:szCs w:val="28"/>
          <w:lang w:eastAsia="en-US"/>
        </w:rPr>
        <w:t>О.В Сергиенко</w:t>
      </w:r>
      <w:r w:rsidRPr="000B64D5">
        <w:rPr>
          <w:sz w:val="28"/>
          <w:szCs w:val="28"/>
        </w:rPr>
        <w:t xml:space="preserve">/ </w:t>
      </w:r>
    </w:p>
    <w:p w:rsidR="00C04805" w:rsidRPr="006E1872" w:rsidRDefault="000911D1" w:rsidP="000B64D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A20D1">
        <w:rPr>
          <w:spacing w:val="-3"/>
          <w:sz w:val="24"/>
          <w:szCs w:val="24"/>
          <w:lang w:eastAsia="en-US"/>
        </w:rPr>
        <w:br w:type="page"/>
      </w:r>
      <w:r w:rsidR="00C0480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4805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04805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04805" w:rsidRPr="006E1872">
        <w:rPr>
          <w:b/>
          <w:i/>
          <w:sz w:val="24"/>
          <w:szCs w:val="24"/>
          <w:lang w:eastAsia="en-US"/>
        </w:rPr>
        <w:t>:</w:t>
      </w:r>
    </w:p>
    <w:p w:rsidR="00C04805" w:rsidRPr="002C784C" w:rsidRDefault="00C04805" w:rsidP="00C0480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4805" w:rsidRPr="002C784C" w:rsidRDefault="00C04805" w:rsidP="00C0480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0B64D5" w:rsidRPr="00E535BC" w:rsidRDefault="000B64D5" w:rsidP="000B64D5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E535BC">
        <w:rPr>
          <w:sz w:val="24"/>
          <w:szCs w:val="24"/>
        </w:rPr>
        <w:t>о</w:t>
      </w:r>
      <w:r w:rsidRPr="00E535BC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0B64D5" w:rsidRPr="00E535BC" w:rsidRDefault="000B64D5" w:rsidP="000B64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4805" w:rsidRPr="006E1872" w:rsidRDefault="00C04805" w:rsidP="00C0480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4C4DD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C04805" w:rsidRDefault="00A76E53" w:rsidP="00C04805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C0480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F6C46" w:rsidRPr="00C04805">
        <w:rPr>
          <w:b/>
          <w:bCs/>
          <w:sz w:val="24"/>
          <w:szCs w:val="24"/>
        </w:rPr>
        <w:t>Б</w:t>
      </w:r>
      <w:proofErr w:type="gramStart"/>
      <w:r w:rsidR="006F6C46" w:rsidRPr="00C04805">
        <w:rPr>
          <w:b/>
          <w:bCs/>
          <w:sz w:val="24"/>
          <w:szCs w:val="24"/>
        </w:rPr>
        <w:t>1</w:t>
      </w:r>
      <w:proofErr w:type="gramEnd"/>
      <w:r w:rsidR="006F6C46" w:rsidRPr="00C04805">
        <w:rPr>
          <w:b/>
          <w:bCs/>
          <w:sz w:val="24"/>
          <w:szCs w:val="24"/>
        </w:rPr>
        <w:t>.В.ДВ.0</w:t>
      </w:r>
      <w:r w:rsidR="00D80DED" w:rsidRPr="00C04805">
        <w:rPr>
          <w:b/>
          <w:bCs/>
          <w:sz w:val="24"/>
          <w:szCs w:val="24"/>
        </w:rPr>
        <w:t>2</w:t>
      </w:r>
      <w:r w:rsidR="006F6C46" w:rsidRPr="00C04805">
        <w:rPr>
          <w:b/>
          <w:bCs/>
          <w:sz w:val="24"/>
          <w:szCs w:val="24"/>
        </w:rPr>
        <w:t xml:space="preserve">.02 </w:t>
      </w:r>
      <w:r w:rsidR="00E924F7" w:rsidRPr="00C04805">
        <w:rPr>
          <w:b/>
          <w:bCs/>
          <w:sz w:val="24"/>
          <w:szCs w:val="24"/>
        </w:rPr>
        <w:t xml:space="preserve"> </w:t>
      </w:r>
      <w:r w:rsidR="009F4070" w:rsidRPr="00C04805">
        <w:rPr>
          <w:b/>
          <w:sz w:val="24"/>
          <w:szCs w:val="24"/>
        </w:rPr>
        <w:t>«</w:t>
      </w:r>
      <w:r w:rsidR="00D80DED" w:rsidRPr="00C04805">
        <w:rPr>
          <w:b/>
          <w:sz w:val="24"/>
          <w:szCs w:val="24"/>
        </w:rPr>
        <w:t>Экономический анализ хозяйственной деятельности</w:t>
      </w:r>
      <w:r w:rsidRPr="00C04805">
        <w:rPr>
          <w:b/>
          <w:sz w:val="24"/>
          <w:szCs w:val="24"/>
        </w:rPr>
        <w:t>»  в тече</w:t>
      </w:r>
      <w:r w:rsidR="009F4070" w:rsidRPr="00C04805">
        <w:rPr>
          <w:b/>
          <w:sz w:val="24"/>
          <w:szCs w:val="24"/>
        </w:rPr>
        <w:t>ние 20</w:t>
      </w:r>
      <w:r w:rsidR="004C4DDF">
        <w:rPr>
          <w:b/>
          <w:sz w:val="24"/>
          <w:szCs w:val="24"/>
        </w:rPr>
        <w:t>23</w:t>
      </w:r>
      <w:r w:rsidRPr="00C04805">
        <w:rPr>
          <w:b/>
          <w:sz w:val="24"/>
          <w:szCs w:val="24"/>
        </w:rPr>
        <w:t>/2</w:t>
      </w:r>
      <w:r w:rsidR="009F4070" w:rsidRPr="00C04805">
        <w:rPr>
          <w:b/>
          <w:sz w:val="24"/>
          <w:szCs w:val="24"/>
        </w:rPr>
        <w:t>0</w:t>
      </w:r>
      <w:r w:rsidR="004C4DDF">
        <w:rPr>
          <w:b/>
          <w:sz w:val="24"/>
          <w:szCs w:val="24"/>
        </w:rPr>
        <w:t>24</w:t>
      </w:r>
      <w:r w:rsidR="000B64D5">
        <w:rPr>
          <w:b/>
          <w:sz w:val="24"/>
          <w:szCs w:val="24"/>
        </w:rPr>
        <w:t xml:space="preserve"> </w:t>
      </w:r>
      <w:r w:rsidRPr="00C04805">
        <w:rPr>
          <w:b/>
          <w:sz w:val="24"/>
          <w:szCs w:val="24"/>
        </w:rPr>
        <w:t xml:space="preserve"> учебного года:</w:t>
      </w:r>
    </w:p>
    <w:p w:rsidR="00A76E53" w:rsidRPr="009A20D1" w:rsidRDefault="00C04805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>»; вид учебной деятельности – програ</w:t>
      </w:r>
      <w:r w:rsidRPr="006E1872">
        <w:rPr>
          <w:sz w:val="24"/>
          <w:szCs w:val="24"/>
        </w:rPr>
        <w:t>м</w:t>
      </w:r>
      <w:r w:rsidRPr="006E1872">
        <w:rPr>
          <w:sz w:val="24"/>
          <w:szCs w:val="24"/>
        </w:rPr>
        <w:t xml:space="preserve">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A76E53" w:rsidRPr="009A20D1">
        <w:rPr>
          <w:sz w:val="24"/>
          <w:szCs w:val="24"/>
        </w:rPr>
        <w:t xml:space="preserve"> «</w:t>
      </w:r>
      <w:r w:rsidR="00D80DED" w:rsidRPr="009A20D1">
        <w:rPr>
          <w:b/>
          <w:sz w:val="24"/>
          <w:szCs w:val="24"/>
        </w:rPr>
        <w:t>Экономический анализ хозяйственной деятельн</w:t>
      </w:r>
      <w:r w:rsidR="00D80DED" w:rsidRPr="009A20D1">
        <w:rPr>
          <w:b/>
          <w:sz w:val="24"/>
          <w:szCs w:val="24"/>
        </w:rPr>
        <w:t>о</w:t>
      </w:r>
      <w:r w:rsidR="00D80DED" w:rsidRPr="009A20D1">
        <w:rPr>
          <w:b/>
          <w:sz w:val="24"/>
          <w:szCs w:val="24"/>
        </w:rPr>
        <w:t>сти</w:t>
      </w:r>
      <w:r w:rsidR="00A76E53" w:rsidRPr="009A20D1">
        <w:rPr>
          <w:sz w:val="24"/>
          <w:szCs w:val="24"/>
        </w:rPr>
        <w:t>» в тече</w:t>
      </w:r>
      <w:r w:rsidR="009F4070" w:rsidRPr="009A20D1">
        <w:rPr>
          <w:sz w:val="24"/>
          <w:szCs w:val="24"/>
        </w:rPr>
        <w:t>ние 20</w:t>
      </w:r>
      <w:r w:rsidR="004C4DDF">
        <w:rPr>
          <w:sz w:val="24"/>
          <w:szCs w:val="24"/>
        </w:rPr>
        <w:t>23</w:t>
      </w:r>
      <w:r w:rsidR="009F4070" w:rsidRPr="009A20D1">
        <w:rPr>
          <w:sz w:val="24"/>
          <w:szCs w:val="24"/>
        </w:rPr>
        <w:t>/20</w:t>
      </w:r>
      <w:r w:rsidR="004C4DDF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A76E53" w:rsidRPr="009A20D1">
        <w:rPr>
          <w:sz w:val="24"/>
          <w:szCs w:val="24"/>
        </w:rPr>
        <w:t>учебного года.</w:t>
      </w:r>
      <w:proofErr w:type="gramEnd"/>
    </w:p>
    <w:p w:rsidR="002933E5" w:rsidRPr="009A20D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A20D1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20D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A20D1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9A20D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9A20D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9A20D1">
        <w:rPr>
          <w:rFonts w:ascii="Times New Roman" w:hAnsi="Times New Roman"/>
          <w:b/>
          <w:sz w:val="24"/>
          <w:szCs w:val="24"/>
        </w:rPr>
        <w:t>.В.ДВ.0</w:t>
      </w:r>
      <w:r w:rsidR="00D80DED" w:rsidRPr="009A20D1">
        <w:rPr>
          <w:rFonts w:ascii="Times New Roman" w:hAnsi="Times New Roman"/>
          <w:b/>
          <w:sz w:val="24"/>
          <w:szCs w:val="24"/>
        </w:rPr>
        <w:t>2</w:t>
      </w:r>
      <w:r w:rsidR="006F6C46" w:rsidRPr="009A20D1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9A20D1">
        <w:rPr>
          <w:rFonts w:ascii="Times New Roman" w:hAnsi="Times New Roman"/>
          <w:b/>
          <w:sz w:val="24"/>
          <w:szCs w:val="24"/>
        </w:rPr>
        <w:t xml:space="preserve"> </w:t>
      </w:r>
      <w:r w:rsidRPr="009A20D1">
        <w:rPr>
          <w:rFonts w:ascii="Times New Roman" w:hAnsi="Times New Roman"/>
          <w:b/>
          <w:sz w:val="24"/>
          <w:szCs w:val="24"/>
        </w:rPr>
        <w:t>«</w:t>
      </w:r>
      <w:r w:rsidR="00D80DED" w:rsidRPr="009A20D1">
        <w:rPr>
          <w:rFonts w:ascii="Times New Roman" w:hAnsi="Times New Roman"/>
          <w:b/>
          <w:sz w:val="24"/>
          <w:szCs w:val="24"/>
        </w:rPr>
        <w:t>Экономический анализ х</w:t>
      </w:r>
      <w:r w:rsidR="00D80DED" w:rsidRPr="009A20D1">
        <w:rPr>
          <w:rFonts w:ascii="Times New Roman" w:hAnsi="Times New Roman"/>
          <w:b/>
          <w:sz w:val="24"/>
          <w:szCs w:val="24"/>
        </w:rPr>
        <w:t>о</w:t>
      </w:r>
      <w:r w:rsidR="00D80DED" w:rsidRPr="009A20D1">
        <w:rPr>
          <w:rFonts w:ascii="Times New Roman" w:hAnsi="Times New Roman"/>
          <w:b/>
          <w:sz w:val="24"/>
          <w:szCs w:val="24"/>
        </w:rPr>
        <w:t>зяйственной деятельности</w:t>
      </w:r>
      <w:r w:rsidRPr="009A20D1">
        <w:rPr>
          <w:rFonts w:ascii="Times New Roman" w:hAnsi="Times New Roman"/>
          <w:b/>
          <w:sz w:val="24"/>
          <w:szCs w:val="24"/>
        </w:rPr>
        <w:t>»</w:t>
      </w:r>
    </w:p>
    <w:p w:rsidR="00BB70FB" w:rsidRPr="009A20D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9A20D1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20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A20D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A20D1">
        <w:rPr>
          <w:rFonts w:ascii="Times New Roman" w:hAnsi="Times New Roman"/>
          <w:b/>
          <w:sz w:val="24"/>
          <w:szCs w:val="24"/>
        </w:rPr>
        <w:t>, соотн</w:t>
      </w:r>
      <w:r w:rsidRPr="009A20D1">
        <w:rPr>
          <w:rFonts w:ascii="Times New Roman" w:hAnsi="Times New Roman"/>
          <w:b/>
          <w:sz w:val="24"/>
          <w:szCs w:val="24"/>
        </w:rPr>
        <w:t>е</w:t>
      </w:r>
      <w:r w:rsidRPr="009A20D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C04805" w:rsidRPr="006E1872" w:rsidRDefault="002B6C87" w:rsidP="00C048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ab/>
      </w:r>
      <w:r w:rsidR="00C04805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4805" w:rsidRPr="009708A5">
        <w:rPr>
          <w:b/>
          <w:sz w:val="24"/>
          <w:szCs w:val="24"/>
        </w:rPr>
        <w:t>38.03.02 Менеджмент</w:t>
      </w:r>
      <w:r w:rsidR="00C04805" w:rsidRPr="006E1872">
        <w:rPr>
          <w:sz w:val="24"/>
          <w:szCs w:val="24"/>
        </w:rPr>
        <w:t>, у</w:t>
      </w:r>
      <w:r w:rsidR="00C04805" w:rsidRPr="006E1872">
        <w:rPr>
          <w:sz w:val="24"/>
          <w:szCs w:val="24"/>
        </w:rPr>
        <w:t>т</w:t>
      </w:r>
      <w:r w:rsidR="00C04805" w:rsidRPr="006E1872">
        <w:rPr>
          <w:sz w:val="24"/>
          <w:szCs w:val="24"/>
        </w:rPr>
        <w:t xml:space="preserve">вержденного Приказом </w:t>
      </w:r>
      <w:proofErr w:type="spellStart"/>
      <w:r w:rsidR="00C04805" w:rsidRPr="006E1872">
        <w:rPr>
          <w:sz w:val="24"/>
          <w:szCs w:val="24"/>
        </w:rPr>
        <w:t>Минобрнауки</w:t>
      </w:r>
      <w:proofErr w:type="spellEnd"/>
      <w:r w:rsidR="00C04805" w:rsidRPr="006E1872">
        <w:rPr>
          <w:sz w:val="24"/>
          <w:szCs w:val="24"/>
        </w:rPr>
        <w:t xml:space="preserve"> России от </w:t>
      </w:r>
      <w:r w:rsidR="00C04805">
        <w:rPr>
          <w:color w:val="000000"/>
          <w:sz w:val="24"/>
          <w:szCs w:val="24"/>
        </w:rPr>
        <w:t>12.01</w:t>
      </w:r>
      <w:r w:rsidR="00C04805" w:rsidRPr="00EB6EDB">
        <w:rPr>
          <w:color w:val="000000"/>
          <w:sz w:val="24"/>
          <w:szCs w:val="24"/>
        </w:rPr>
        <w:t>.201</w:t>
      </w:r>
      <w:r w:rsidR="00C04805">
        <w:rPr>
          <w:color w:val="000000"/>
          <w:sz w:val="24"/>
          <w:szCs w:val="24"/>
        </w:rPr>
        <w:t>6</w:t>
      </w:r>
      <w:r w:rsidR="00C04805">
        <w:rPr>
          <w:bCs/>
          <w:sz w:val="24"/>
          <w:szCs w:val="24"/>
        </w:rPr>
        <w:t xml:space="preserve"> </w:t>
      </w:r>
      <w:r w:rsidR="00C04805" w:rsidRPr="006E1872">
        <w:rPr>
          <w:bCs/>
          <w:sz w:val="24"/>
          <w:szCs w:val="24"/>
        </w:rPr>
        <w:t xml:space="preserve">N </w:t>
      </w:r>
      <w:r w:rsidR="00C04805">
        <w:rPr>
          <w:bCs/>
          <w:sz w:val="24"/>
          <w:szCs w:val="24"/>
        </w:rPr>
        <w:t xml:space="preserve">7 </w:t>
      </w:r>
      <w:r w:rsidR="00C04805">
        <w:rPr>
          <w:sz w:val="24"/>
          <w:szCs w:val="24"/>
        </w:rPr>
        <w:t>(ред. от 13.07.2017)</w:t>
      </w:r>
      <w:r w:rsidR="00C04805" w:rsidRPr="006E1872">
        <w:rPr>
          <w:sz w:val="24"/>
          <w:szCs w:val="24"/>
        </w:rPr>
        <w:t xml:space="preserve"> (зар</w:t>
      </w:r>
      <w:r w:rsidR="00C04805" w:rsidRPr="006E1872">
        <w:rPr>
          <w:sz w:val="24"/>
          <w:szCs w:val="24"/>
        </w:rPr>
        <w:t>е</w:t>
      </w:r>
      <w:r w:rsidR="00C04805" w:rsidRPr="006E1872">
        <w:rPr>
          <w:sz w:val="24"/>
          <w:szCs w:val="24"/>
        </w:rPr>
        <w:t xml:space="preserve">гистрирован в Минюсте России </w:t>
      </w:r>
      <w:r w:rsidR="00C04805">
        <w:rPr>
          <w:bCs/>
          <w:sz w:val="24"/>
          <w:szCs w:val="24"/>
        </w:rPr>
        <w:t>09.02.2016</w:t>
      </w:r>
      <w:r w:rsidR="00C04805" w:rsidRPr="006E1872">
        <w:rPr>
          <w:bCs/>
          <w:sz w:val="24"/>
          <w:szCs w:val="24"/>
        </w:rPr>
        <w:t xml:space="preserve"> N </w:t>
      </w:r>
      <w:r w:rsidR="00C04805">
        <w:rPr>
          <w:bCs/>
          <w:sz w:val="24"/>
          <w:szCs w:val="24"/>
        </w:rPr>
        <w:t>41028</w:t>
      </w:r>
      <w:r w:rsidR="00C04805" w:rsidRPr="006E1872">
        <w:rPr>
          <w:sz w:val="24"/>
          <w:szCs w:val="24"/>
        </w:rPr>
        <w:t xml:space="preserve">) (далее - ФГОС </w:t>
      </w:r>
      <w:proofErr w:type="gramStart"/>
      <w:r w:rsidR="00C04805" w:rsidRPr="006E1872">
        <w:rPr>
          <w:sz w:val="24"/>
          <w:szCs w:val="24"/>
        </w:rPr>
        <w:t>ВО</w:t>
      </w:r>
      <w:proofErr w:type="gramEnd"/>
      <w:r w:rsidR="00C04805" w:rsidRPr="006E1872">
        <w:rPr>
          <w:sz w:val="24"/>
          <w:szCs w:val="24"/>
        </w:rPr>
        <w:t>, Федеральный г</w:t>
      </w:r>
      <w:r w:rsidR="00C04805" w:rsidRPr="006E1872">
        <w:rPr>
          <w:sz w:val="24"/>
          <w:szCs w:val="24"/>
        </w:rPr>
        <w:t>о</w:t>
      </w:r>
      <w:r w:rsidR="00C04805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4805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4805" w:rsidRPr="006E1872">
        <w:rPr>
          <w:rFonts w:eastAsia="Calibri"/>
          <w:sz w:val="24"/>
          <w:szCs w:val="24"/>
          <w:lang w:eastAsia="en-US"/>
        </w:rPr>
        <w:t>в</w:t>
      </w:r>
      <w:r w:rsidR="00C04805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4805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4805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04805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04805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C04805" w:rsidRPr="006E1872">
        <w:rPr>
          <w:rFonts w:eastAsia="Calibri"/>
          <w:sz w:val="24"/>
          <w:szCs w:val="24"/>
          <w:lang w:eastAsia="en-US"/>
        </w:rPr>
        <w:t>е</w:t>
      </w:r>
      <w:r w:rsidR="00C04805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9A20D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ab/>
      </w:r>
    </w:p>
    <w:p w:rsidR="007F4B97" w:rsidRPr="009A20D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A20D1">
        <w:rPr>
          <w:rFonts w:eastAsia="Calibri"/>
          <w:b/>
          <w:sz w:val="24"/>
          <w:szCs w:val="24"/>
          <w:lang w:eastAsia="en-US"/>
        </w:rPr>
        <w:t>«</w:t>
      </w:r>
      <w:r w:rsidR="00D80DED" w:rsidRPr="009A20D1">
        <w:rPr>
          <w:rFonts w:eastAsia="Calibri"/>
          <w:b/>
          <w:sz w:val="24"/>
          <w:szCs w:val="24"/>
          <w:lang w:eastAsia="en-US"/>
        </w:rPr>
        <w:t>Экономический анализ хозяйственной деятел</w:t>
      </w:r>
      <w:r w:rsidR="00D80DED" w:rsidRPr="009A20D1">
        <w:rPr>
          <w:rFonts w:eastAsia="Calibri"/>
          <w:b/>
          <w:sz w:val="24"/>
          <w:szCs w:val="24"/>
          <w:lang w:eastAsia="en-US"/>
        </w:rPr>
        <w:t>ь</w:t>
      </w:r>
      <w:r w:rsidR="00D80DED" w:rsidRPr="009A20D1">
        <w:rPr>
          <w:rFonts w:eastAsia="Calibri"/>
          <w:b/>
          <w:sz w:val="24"/>
          <w:szCs w:val="24"/>
          <w:lang w:eastAsia="en-US"/>
        </w:rPr>
        <w:t>ности</w:t>
      </w:r>
      <w:r w:rsidR="00BB6C9A" w:rsidRPr="009A20D1">
        <w:rPr>
          <w:rFonts w:eastAsia="Calibri"/>
          <w:sz w:val="24"/>
          <w:szCs w:val="24"/>
          <w:lang w:eastAsia="en-US"/>
        </w:rPr>
        <w:t xml:space="preserve">» </w:t>
      </w:r>
      <w:r w:rsidRPr="009A20D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A20D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A20D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A20D1" w:rsidTr="00330957">
        <w:tc>
          <w:tcPr>
            <w:tcW w:w="3049" w:type="dxa"/>
            <w:vAlign w:val="center"/>
          </w:tcPr>
          <w:p w:rsidR="00A76E53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A20D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A20D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A20D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9A20D1" w:rsidTr="00330957">
        <w:tc>
          <w:tcPr>
            <w:tcW w:w="3049" w:type="dxa"/>
            <w:vAlign w:val="center"/>
          </w:tcPr>
          <w:p w:rsidR="00793F01" w:rsidRPr="009A20D1" w:rsidRDefault="00D80DED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умением применять осно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ные принципы и стандарты финансового учета для формирования учетной п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литики и финансовой о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четности организации, н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выков управления затрат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ми и принятия решений на основе данных управле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ческого учета</w:t>
            </w:r>
          </w:p>
        </w:tc>
        <w:tc>
          <w:tcPr>
            <w:tcW w:w="1595" w:type="dxa"/>
            <w:vAlign w:val="center"/>
          </w:tcPr>
          <w:p w:rsidR="00793F01" w:rsidRPr="009A20D1" w:rsidRDefault="00793F01" w:rsidP="00D80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sz w:val="24"/>
                <w:szCs w:val="24"/>
              </w:rPr>
              <w:t>ПК-</w:t>
            </w:r>
            <w:r w:rsidR="00D80DED" w:rsidRPr="009A20D1">
              <w:rPr>
                <w:sz w:val="24"/>
                <w:szCs w:val="24"/>
              </w:rPr>
              <w:t>14</w:t>
            </w:r>
          </w:p>
        </w:tc>
        <w:tc>
          <w:tcPr>
            <w:tcW w:w="4927" w:type="dxa"/>
            <w:vAlign w:val="center"/>
          </w:tcPr>
          <w:p w:rsidR="00BE12A3" w:rsidRPr="006A2370" w:rsidRDefault="00C5076C" w:rsidP="00FF7A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237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F7AF9" w:rsidRPr="009A20D1" w:rsidRDefault="00C5076C" w:rsidP="00C5076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7AF9" w:rsidRPr="009A20D1">
              <w:rPr>
                <w:sz w:val="24"/>
                <w:szCs w:val="24"/>
              </w:rPr>
              <w:t xml:space="preserve">редмет, основные </w:t>
            </w:r>
            <w:r w:rsidR="00392406" w:rsidRPr="009A20D1">
              <w:rPr>
                <w:sz w:val="24"/>
                <w:szCs w:val="24"/>
              </w:rPr>
              <w:t>принципы</w:t>
            </w:r>
            <w:r w:rsidR="00FF7AF9" w:rsidRPr="009A20D1">
              <w:rPr>
                <w:sz w:val="24"/>
                <w:szCs w:val="24"/>
              </w:rPr>
              <w:t>, напра</w:t>
            </w:r>
            <w:r w:rsidR="00FF7AF9" w:rsidRPr="009A20D1">
              <w:rPr>
                <w:sz w:val="24"/>
                <w:szCs w:val="24"/>
              </w:rPr>
              <w:t>в</w:t>
            </w:r>
            <w:r w:rsidR="00FF7AF9" w:rsidRPr="009A20D1">
              <w:rPr>
                <w:sz w:val="24"/>
                <w:szCs w:val="24"/>
              </w:rPr>
              <w:t>ления, виды экономического анализа и о</w:t>
            </w:r>
            <w:r w:rsidR="00FF7AF9" w:rsidRPr="009A20D1">
              <w:rPr>
                <w:sz w:val="24"/>
                <w:szCs w:val="24"/>
              </w:rPr>
              <w:t>б</w:t>
            </w:r>
            <w:r w:rsidR="00FF7AF9" w:rsidRPr="009A20D1">
              <w:rPr>
                <w:sz w:val="24"/>
                <w:szCs w:val="24"/>
              </w:rPr>
              <w:t>ласти их примене</w:t>
            </w:r>
            <w:r w:rsidR="00FF7AF9" w:rsidRPr="009A20D1">
              <w:rPr>
                <w:sz w:val="24"/>
                <w:szCs w:val="24"/>
              </w:rPr>
              <w:softHyphen/>
              <w:t>ния;</w:t>
            </w:r>
          </w:p>
          <w:p w:rsidR="00FF7AF9" w:rsidRPr="009A20D1" w:rsidRDefault="00FF7AF9" w:rsidP="00C5076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t>методики экономического анализа, включая их целевую направлен</w:t>
            </w:r>
            <w:r w:rsidRPr="009A20D1">
              <w:rPr>
                <w:sz w:val="24"/>
                <w:szCs w:val="24"/>
              </w:rPr>
              <w:softHyphen/>
              <w:t xml:space="preserve">ность, 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дарты финансового учета</w:t>
            </w:r>
          </w:p>
          <w:p w:rsidR="00BE12A3" w:rsidRPr="009A20D1" w:rsidRDefault="00BE12A3" w:rsidP="00FF7A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A20D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237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F7AF9" w:rsidRPr="009A20D1" w:rsidRDefault="00FF7AF9" w:rsidP="00C5076C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20D1">
              <w:rPr>
                <w:sz w:val="24"/>
                <w:szCs w:val="24"/>
              </w:rPr>
              <w:t>формулировать предложения по оценке и вероятностным вариантам изменения из</w:t>
            </w:r>
            <w:r w:rsidRPr="009A20D1">
              <w:rPr>
                <w:sz w:val="24"/>
                <w:szCs w:val="24"/>
              </w:rPr>
              <w:t>у</w:t>
            </w:r>
            <w:r w:rsidRPr="009A20D1">
              <w:rPr>
                <w:sz w:val="24"/>
                <w:szCs w:val="24"/>
              </w:rPr>
              <w:t>чаемого процесса</w:t>
            </w:r>
          </w:p>
          <w:p w:rsidR="00FF7AF9" w:rsidRPr="009A20D1" w:rsidRDefault="00FF7AF9" w:rsidP="00C5076C">
            <w:pPr>
              <w:widowControl/>
              <w:numPr>
                <w:ilvl w:val="0"/>
                <w:numId w:val="3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применять основные принципы и ста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дарты финансового учета для формирования учетной политики и финансовой отчетности организации</w:t>
            </w:r>
          </w:p>
          <w:p w:rsidR="00BE12A3" w:rsidRPr="006A2370" w:rsidRDefault="00C5076C" w:rsidP="00C5076C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237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6A9A" w:rsidRPr="009A20D1" w:rsidRDefault="004B6A9A" w:rsidP="00C5076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FF7AF9" w:rsidRPr="009A20D1">
              <w:rPr>
                <w:rFonts w:eastAsia="Calibri"/>
                <w:sz w:val="24"/>
                <w:szCs w:val="24"/>
                <w:lang w:eastAsia="en-US"/>
              </w:rPr>
              <w:t>управления затратами</w:t>
            </w:r>
            <w:r w:rsidR="00C507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9A20D1" w:rsidRDefault="00FF7AF9" w:rsidP="00C5076C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bCs/>
                <w:sz w:val="24"/>
                <w:szCs w:val="24"/>
              </w:rPr>
              <w:t xml:space="preserve">навыками 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  <w:tr w:rsidR="00D80DED" w:rsidRPr="009A20D1" w:rsidTr="00330957">
        <w:tc>
          <w:tcPr>
            <w:tcW w:w="3049" w:type="dxa"/>
            <w:vAlign w:val="center"/>
          </w:tcPr>
          <w:p w:rsidR="00D80DED" w:rsidRPr="009A20D1" w:rsidRDefault="00D80DED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умением проводить анализ рыночных и специфич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 xml:space="preserve">ских рисков для принятия 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решений, в том числе при принятии решений об инвестиров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нии и финансировании</w:t>
            </w:r>
          </w:p>
        </w:tc>
        <w:tc>
          <w:tcPr>
            <w:tcW w:w="1595" w:type="dxa"/>
            <w:vAlign w:val="center"/>
          </w:tcPr>
          <w:p w:rsidR="00D80DED" w:rsidRPr="009A20D1" w:rsidRDefault="00D80DED" w:rsidP="00D80D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A20D1">
              <w:rPr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4927" w:type="dxa"/>
            <w:vAlign w:val="center"/>
          </w:tcPr>
          <w:p w:rsidR="00392406" w:rsidRPr="009A20D1" w:rsidRDefault="00392406" w:rsidP="00C5076C">
            <w:pPr>
              <w:widowControl/>
              <w:autoSpaceDE/>
              <w:autoSpaceDN/>
              <w:adjustRightInd/>
              <w:spacing w:line="276" w:lineRule="auto"/>
              <w:ind w:right="17"/>
              <w:rPr>
                <w:i/>
                <w:sz w:val="24"/>
                <w:szCs w:val="24"/>
              </w:rPr>
            </w:pPr>
            <w:r w:rsidRPr="009A20D1">
              <w:rPr>
                <w:i/>
                <w:sz w:val="24"/>
                <w:szCs w:val="24"/>
              </w:rPr>
              <w:t>Знать</w:t>
            </w:r>
            <w:r w:rsidR="006A2370">
              <w:rPr>
                <w:i/>
                <w:sz w:val="24"/>
                <w:szCs w:val="24"/>
              </w:rPr>
              <w:t>:</w:t>
            </w:r>
          </w:p>
          <w:p w:rsidR="00392406" w:rsidRPr="009A20D1" w:rsidRDefault="00392406" w:rsidP="00C5076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9A20D1">
              <w:rPr>
                <w:spacing w:val="2"/>
                <w:sz w:val="24"/>
                <w:szCs w:val="24"/>
              </w:rPr>
              <w:t>методики оценки эффективности и</w:t>
            </w:r>
            <w:r w:rsidRPr="009A20D1">
              <w:rPr>
                <w:spacing w:val="2"/>
                <w:sz w:val="24"/>
                <w:szCs w:val="24"/>
              </w:rPr>
              <w:t>н</w:t>
            </w:r>
            <w:r w:rsidRPr="009A20D1">
              <w:rPr>
                <w:spacing w:val="2"/>
                <w:sz w:val="24"/>
                <w:szCs w:val="24"/>
              </w:rPr>
              <w:t>вестиционных проектов и предпринимател</w:t>
            </w:r>
            <w:r w:rsidRPr="009A20D1">
              <w:rPr>
                <w:spacing w:val="2"/>
                <w:sz w:val="24"/>
                <w:szCs w:val="24"/>
              </w:rPr>
              <w:t>ь</w:t>
            </w:r>
            <w:r w:rsidRPr="009A20D1">
              <w:rPr>
                <w:spacing w:val="2"/>
                <w:sz w:val="24"/>
                <w:szCs w:val="24"/>
              </w:rPr>
              <w:lastRenderedPageBreak/>
              <w:t>ских рис</w:t>
            </w:r>
            <w:r w:rsidR="00AE75BE">
              <w:rPr>
                <w:spacing w:val="2"/>
                <w:sz w:val="24"/>
                <w:szCs w:val="24"/>
              </w:rPr>
              <w:t>ков;</w:t>
            </w:r>
          </w:p>
          <w:p w:rsidR="00392406" w:rsidRPr="009A20D1" w:rsidRDefault="00392406" w:rsidP="00C5076C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9A20D1">
              <w:rPr>
                <w:spacing w:val="2"/>
                <w:sz w:val="24"/>
                <w:szCs w:val="24"/>
              </w:rPr>
              <w:t>методики эффективности финансово-хозяйственной деятельности предприятия в целом</w:t>
            </w:r>
          </w:p>
          <w:p w:rsidR="00392406" w:rsidRPr="009A20D1" w:rsidRDefault="00392406" w:rsidP="00C5076C">
            <w:pPr>
              <w:widowControl/>
              <w:autoSpaceDE/>
              <w:autoSpaceDN/>
              <w:adjustRightInd/>
              <w:ind w:right="15"/>
              <w:rPr>
                <w:i/>
                <w:sz w:val="24"/>
                <w:szCs w:val="24"/>
              </w:rPr>
            </w:pPr>
            <w:r w:rsidRPr="009A20D1">
              <w:rPr>
                <w:i/>
                <w:sz w:val="24"/>
                <w:szCs w:val="24"/>
              </w:rPr>
              <w:t>Уметь</w:t>
            </w:r>
            <w:r w:rsidR="006A2370">
              <w:rPr>
                <w:i/>
                <w:sz w:val="24"/>
                <w:szCs w:val="24"/>
              </w:rPr>
              <w:t>:</w:t>
            </w:r>
          </w:p>
          <w:p w:rsidR="00392406" w:rsidRPr="009A20D1" w:rsidRDefault="00392406" w:rsidP="00C5076C">
            <w:pPr>
              <w:widowControl/>
              <w:numPr>
                <w:ilvl w:val="0"/>
                <w:numId w:val="33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sz w:val="24"/>
                <w:szCs w:val="24"/>
              </w:rPr>
              <w:t>применять методы экономического анализа к изучению экономиче</w:t>
            </w:r>
            <w:r w:rsidRPr="009A20D1">
              <w:rPr>
                <w:sz w:val="24"/>
                <w:szCs w:val="24"/>
              </w:rPr>
              <w:softHyphen/>
              <w:t>ских явлений и пр</w:t>
            </w:r>
            <w:r w:rsidRPr="009A20D1">
              <w:rPr>
                <w:sz w:val="24"/>
                <w:szCs w:val="24"/>
              </w:rPr>
              <w:t>о</w:t>
            </w:r>
            <w:r w:rsidRPr="009A20D1">
              <w:rPr>
                <w:sz w:val="24"/>
                <w:szCs w:val="24"/>
              </w:rPr>
              <w:t>цессов</w:t>
            </w:r>
            <w:r w:rsidR="00AE75BE">
              <w:rPr>
                <w:sz w:val="24"/>
                <w:szCs w:val="24"/>
              </w:rPr>
              <w:t>;</w:t>
            </w:r>
          </w:p>
          <w:p w:rsidR="00392406" w:rsidRPr="009A20D1" w:rsidRDefault="00392406" w:rsidP="00C5076C">
            <w:pPr>
              <w:widowControl/>
              <w:numPr>
                <w:ilvl w:val="0"/>
                <w:numId w:val="33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анализировать рыночные и специфические риски для принятия управленческих решений</w:t>
            </w:r>
          </w:p>
          <w:p w:rsidR="00392406" w:rsidRPr="009A20D1" w:rsidRDefault="00C5076C" w:rsidP="00C5076C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237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92406" w:rsidRPr="009A20D1" w:rsidRDefault="00392406" w:rsidP="00C5076C">
            <w:pPr>
              <w:widowControl/>
              <w:numPr>
                <w:ilvl w:val="0"/>
                <w:numId w:val="34"/>
              </w:numPr>
              <w:tabs>
                <w:tab w:val="left" w:pos="17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методами экономического анализа</w:t>
            </w:r>
            <w:r w:rsidR="00AE75B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80DED" w:rsidRPr="00AE75BE" w:rsidRDefault="00392406" w:rsidP="00AE75BE">
            <w:pPr>
              <w:widowControl/>
              <w:numPr>
                <w:ilvl w:val="0"/>
                <w:numId w:val="34"/>
              </w:numPr>
              <w:tabs>
                <w:tab w:val="left" w:pos="176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9A20D1"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об инвестир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A20D1">
              <w:rPr>
                <w:rFonts w:eastAsia="Calibri"/>
                <w:sz w:val="24"/>
                <w:szCs w:val="24"/>
                <w:lang w:eastAsia="en-US"/>
              </w:rPr>
              <w:t>вании и финансировании</w:t>
            </w:r>
            <w:r w:rsidR="00A01EA0" w:rsidRPr="009A20D1">
              <w:rPr>
                <w:rFonts w:eastAsia="Calibri"/>
                <w:sz w:val="24"/>
                <w:szCs w:val="24"/>
                <w:lang w:eastAsia="en-US"/>
              </w:rPr>
              <w:t xml:space="preserve"> на основе результ</w:t>
            </w:r>
            <w:r w:rsidR="00A01EA0" w:rsidRPr="009A20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01EA0" w:rsidRPr="009A20D1">
              <w:rPr>
                <w:rFonts w:eastAsia="Calibri"/>
                <w:sz w:val="24"/>
                <w:szCs w:val="24"/>
                <w:lang w:eastAsia="en-US"/>
              </w:rPr>
              <w:t>тов анализа</w:t>
            </w:r>
          </w:p>
        </w:tc>
      </w:tr>
    </w:tbl>
    <w:p w:rsidR="00793F01" w:rsidRPr="009A20D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AE75B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75B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E75B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75BE">
        <w:rPr>
          <w:sz w:val="24"/>
          <w:szCs w:val="24"/>
        </w:rPr>
        <w:t xml:space="preserve">Дисциплина </w:t>
      </w:r>
      <w:r w:rsidR="00E924F7" w:rsidRPr="00AE75BE">
        <w:rPr>
          <w:sz w:val="24"/>
          <w:szCs w:val="24"/>
        </w:rPr>
        <w:t>Б</w:t>
      </w:r>
      <w:proofErr w:type="gramStart"/>
      <w:r w:rsidR="00E924F7" w:rsidRPr="00AE75BE">
        <w:rPr>
          <w:sz w:val="24"/>
          <w:szCs w:val="24"/>
        </w:rPr>
        <w:t>1</w:t>
      </w:r>
      <w:proofErr w:type="gramEnd"/>
      <w:r w:rsidR="00E924F7" w:rsidRPr="00AE75BE">
        <w:rPr>
          <w:sz w:val="24"/>
          <w:szCs w:val="24"/>
        </w:rPr>
        <w:t>.В.ДВ.0</w:t>
      </w:r>
      <w:r w:rsidR="004D2000" w:rsidRPr="00AE75BE">
        <w:rPr>
          <w:sz w:val="24"/>
          <w:szCs w:val="24"/>
        </w:rPr>
        <w:t>2</w:t>
      </w:r>
      <w:r w:rsidR="00E924F7" w:rsidRPr="00AE75BE">
        <w:rPr>
          <w:sz w:val="24"/>
          <w:szCs w:val="24"/>
        </w:rPr>
        <w:t>.0</w:t>
      </w:r>
      <w:r w:rsidR="00B019FF" w:rsidRPr="00AE75BE">
        <w:rPr>
          <w:sz w:val="24"/>
          <w:szCs w:val="24"/>
        </w:rPr>
        <w:t>2</w:t>
      </w:r>
      <w:r w:rsidR="00E924F7" w:rsidRPr="00AE75BE">
        <w:rPr>
          <w:sz w:val="24"/>
          <w:szCs w:val="24"/>
        </w:rPr>
        <w:t xml:space="preserve"> </w:t>
      </w:r>
      <w:r w:rsidR="00AA2A29" w:rsidRPr="00AE75BE">
        <w:rPr>
          <w:sz w:val="24"/>
          <w:szCs w:val="24"/>
        </w:rPr>
        <w:t>«</w:t>
      </w:r>
      <w:r w:rsidR="001A20D3" w:rsidRPr="00AE75BE">
        <w:rPr>
          <w:b/>
          <w:sz w:val="24"/>
          <w:szCs w:val="24"/>
        </w:rPr>
        <w:t>Экономический анализ хозяйственной деятельн</w:t>
      </w:r>
      <w:r w:rsidR="001A20D3" w:rsidRPr="00AE75BE">
        <w:rPr>
          <w:b/>
          <w:sz w:val="24"/>
          <w:szCs w:val="24"/>
        </w:rPr>
        <w:t>о</w:t>
      </w:r>
      <w:r w:rsidR="001A20D3" w:rsidRPr="00AE75BE">
        <w:rPr>
          <w:b/>
          <w:sz w:val="24"/>
          <w:szCs w:val="24"/>
        </w:rPr>
        <w:t>сти</w:t>
      </w:r>
      <w:r w:rsidR="00AA2A29" w:rsidRPr="00D07C81">
        <w:rPr>
          <w:sz w:val="24"/>
          <w:szCs w:val="24"/>
        </w:rPr>
        <w:t>»</w:t>
      </w:r>
      <w:r w:rsidRPr="00D07C81">
        <w:rPr>
          <w:sz w:val="24"/>
          <w:szCs w:val="24"/>
        </w:rPr>
        <w:t xml:space="preserve"> </w:t>
      </w:r>
      <w:r w:rsidRPr="00D07C81">
        <w:rPr>
          <w:rFonts w:eastAsia="Calibri"/>
          <w:sz w:val="24"/>
          <w:szCs w:val="24"/>
          <w:lang w:eastAsia="en-US"/>
        </w:rPr>
        <w:t>является дисциплиной</w:t>
      </w:r>
      <w:r w:rsidR="00D07C81" w:rsidRPr="00D07C81">
        <w:rPr>
          <w:rFonts w:eastAsia="Calibri"/>
          <w:sz w:val="24"/>
          <w:szCs w:val="24"/>
          <w:lang w:eastAsia="en-US"/>
        </w:rPr>
        <w:t xml:space="preserve"> по выбору</w:t>
      </w:r>
      <w:r w:rsidRPr="00D07C81">
        <w:rPr>
          <w:rFonts w:eastAsia="Calibri"/>
          <w:sz w:val="24"/>
          <w:szCs w:val="24"/>
          <w:lang w:eastAsia="en-US"/>
        </w:rPr>
        <w:t xml:space="preserve"> </w:t>
      </w:r>
      <w:r w:rsidR="00E924F7" w:rsidRPr="00D07C81">
        <w:rPr>
          <w:rFonts w:eastAsia="Calibri"/>
          <w:sz w:val="24"/>
          <w:szCs w:val="24"/>
          <w:lang w:eastAsia="en-US"/>
        </w:rPr>
        <w:t>вариативной</w:t>
      </w:r>
      <w:r w:rsidRPr="00D07C81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07C81">
        <w:rPr>
          <w:rFonts w:eastAsia="Calibri"/>
          <w:sz w:val="24"/>
          <w:szCs w:val="24"/>
          <w:lang w:eastAsia="en-US"/>
        </w:rPr>
        <w:t>блока Б1</w:t>
      </w:r>
      <w:r w:rsidR="00C04805" w:rsidRPr="00D07C81">
        <w:rPr>
          <w:rFonts w:eastAsia="Calibri"/>
          <w:sz w:val="24"/>
          <w:szCs w:val="24"/>
          <w:lang w:eastAsia="en-US"/>
        </w:rPr>
        <w:t>.</w:t>
      </w:r>
    </w:p>
    <w:p w:rsidR="00027D2C" w:rsidRPr="00AE75B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80"/>
        <w:gridCol w:w="1925"/>
        <w:gridCol w:w="2690"/>
        <w:gridCol w:w="1098"/>
      </w:tblGrid>
      <w:tr w:rsidR="00705FB5" w:rsidRPr="00AE75BE" w:rsidTr="00BE12A3">
        <w:tc>
          <w:tcPr>
            <w:tcW w:w="1678" w:type="dxa"/>
            <w:vMerge w:val="restart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E75B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AE75B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E75B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75B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E75BE" w:rsidTr="00BE12A3">
        <w:tc>
          <w:tcPr>
            <w:tcW w:w="1678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E75BE" w:rsidTr="00BE12A3">
        <w:tc>
          <w:tcPr>
            <w:tcW w:w="1678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E75B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ние данной учебной дисц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AE75B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 содерж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AE75B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AE75BE" w:rsidTr="00BE12A3">
        <w:tc>
          <w:tcPr>
            <w:tcW w:w="1678" w:type="dxa"/>
            <w:vAlign w:val="center"/>
          </w:tcPr>
          <w:p w:rsidR="00BE12A3" w:rsidRPr="00AE75BE" w:rsidRDefault="00BE12A3" w:rsidP="00D80D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AE75B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AE75BE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D80DED" w:rsidRPr="00AE75B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AE75BE" w:rsidRDefault="00D80DE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венной деятельн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2" w:type="dxa"/>
          </w:tcPr>
          <w:p w:rsidR="00A15B64" w:rsidRPr="00AE75B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воение пр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граммы учебн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E75BE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AE75BE">
              <w:rPr>
                <w:sz w:val="24"/>
                <w:szCs w:val="24"/>
              </w:rPr>
              <w:t>:</w:t>
            </w:r>
          </w:p>
          <w:p w:rsidR="00BE12A3" w:rsidRPr="00AE75BE" w:rsidRDefault="00D80DED" w:rsidP="001A20D3">
            <w:pPr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Финансовый учет и анализ</w:t>
            </w:r>
          </w:p>
        </w:tc>
        <w:tc>
          <w:tcPr>
            <w:tcW w:w="2278" w:type="dxa"/>
          </w:tcPr>
          <w:p w:rsidR="00BE12A3" w:rsidRDefault="00D07C81" w:rsidP="001A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неджмент,</w:t>
            </w:r>
          </w:p>
          <w:p w:rsidR="00D07C81" w:rsidRPr="00AE75BE" w:rsidRDefault="00D07C81" w:rsidP="00D07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конкурент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</w:t>
            </w:r>
          </w:p>
        </w:tc>
        <w:tc>
          <w:tcPr>
            <w:tcW w:w="1149" w:type="dxa"/>
            <w:vAlign w:val="center"/>
          </w:tcPr>
          <w:p w:rsidR="00BE12A3" w:rsidRPr="00AE75BE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AE75B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  <w:p w:rsidR="004D2000" w:rsidRPr="00AE75B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AE75B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E75B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E75B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E75B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AE75B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AE75B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AE75B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AE75B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AE75B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AE75B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75B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2000" w:rsidRPr="00AE75BE">
        <w:rPr>
          <w:rFonts w:eastAsia="Calibri"/>
          <w:sz w:val="24"/>
          <w:szCs w:val="24"/>
          <w:lang w:eastAsia="en-US"/>
        </w:rPr>
        <w:t>5</w:t>
      </w:r>
      <w:r w:rsidRPr="00AE75B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2000" w:rsidRPr="00AE75BE">
        <w:rPr>
          <w:rFonts w:eastAsia="Calibri"/>
          <w:sz w:val="24"/>
          <w:szCs w:val="24"/>
          <w:lang w:eastAsia="en-US"/>
        </w:rPr>
        <w:t>180</w:t>
      </w:r>
      <w:r w:rsidRPr="00AE75B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E75B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75BE">
        <w:rPr>
          <w:rFonts w:eastAsia="Calibri"/>
          <w:sz w:val="24"/>
          <w:szCs w:val="24"/>
          <w:lang w:eastAsia="en-US"/>
        </w:rPr>
        <w:t>Из них</w:t>
      </w:r>
      <w:r w:rsidRPr="00AE75B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E75B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E75B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E75B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AE75B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E75B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AE75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AE75BE" w:rsidRDefault="004D200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E75B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E75B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E75B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AE75B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AE75BE" w:rsidTr="00330957">
        <w:tc>
          <w:tcPr>
            <w:tcW w:w="4365" w:type="dxa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AE75B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AE75BE" w:rsidRDefault="004D2000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AE75BE" w:rsidRDefault="004D2000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AE75BE" w:rsidTr="00330957">
        <w:tc>
          <w:tcPr>
            <w:tcW w:w="4365" w:type="dxa"/>
          </w:tcPr>
          <w:p w:rsidR="0047633A" w:rsidRPr="00AE75B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E75B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E75B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E75BE" w:rsidTr="00330957">
        <w:tc>
          <w:tcPr>
            <w:tcW w:w="4365" w:type="dxa"/>
            <w:vAlign w:val="center"/>
          </w:tcPr>
          <w:p w:rsidR="00A32A5F" w:rsidRPr="00AE75B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E75BE" w:rsidRDefault="0070300A" w:rsidP="004D20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AE75B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AE75B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AE75B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E75BE" w:rsidRDefault="0070300A" w:rsidP="004F2A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75B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AE75B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F2A3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AE75B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AE75B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E75B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E75BE">
        <w:rPr>
          <w:b/>
          <w:sz w:val="24"/>
          <w:szCs w:val="24"/>
        </w:rPr>
        <w:t xml:space="preserve">5. </w:t>
      </w:r>
      <w:r w:rsidR="0047633A" w:rsidRPr="00AE75B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AE75BE">
        <w:rPr>
          <w:b/>
          <w:sz w:val="24"/>
          <w:szCs w:val="24"/>
        </w:rPr>
        <w:t>а</w:t>
      </w:r>
      <w:r w:rsidR="0047633A" w:rsidRPr="00AE75BE">
        <w:rPr>
          <w:b/>
          <w:sz w:val="24"/>
          <w:szCs w:val="24"/>
        </w:rPr>
        <w:lastRenderedPageBreak/>
        <w:t>нием отведенного на них количества академических часов и видов учебных занятий</w:t>
      </w:r>
    </w:p>
    <w:p w:rsidR="007F4B97" w:rsidRPr="00AE75B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E75B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AE75B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AE75B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Семестр</w:t>
      </w:r>
      <w:r w:rsidR="004D2000" w:rsidRPr="00AE75BE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AE75B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75B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75B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Вс</w:t>
            </w:r>
            <w:r w:rsidRPr="00AE75BE">
              <w:rPr>
                <w:b/>
                <w:bCs/>
                <w:sz w:val="24"/>
                <w:szCs w:val="24"/>
              </w:rPr>
              <w:t>е</w:t>
            </w:r>
            <w:r w:rsidRPr="00AE75B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AE75B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75B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8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Экономико-математические методы анализа хозя</w:t>
            </w:r>
            <w:r w:rsidRPr="00AE75BE">
              <w:rPr>
                <w:sz w:val="24"/>
                <w:szCs w:val="24"/>
              </w:rPr>
              <w:t>й</w:t>
            </w:r>
            <w:r w:rsidRPr="00AE75B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75B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lastRenderedPageBreak/>
              <w:t>Система комплексного экономического анализа и поиска резервов повышения эффективности хозя</w:t>
            </w:r>
            <w:r w:rsidRPr="00AE75BE">
              <w:rPr>
                <w:sz w:val="24"/>
                <w:szCs w:val="24"/>
              </w:rPr>
              <w:t>й</w:t>
            </w:r>
            <w:r w:rsidRPr="00AE75B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4</w:t>
            </w:r>
            <w:r w:rsidR="00E90C38"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Методология комплексного анализа основных п</w:t>
            </w:r>
            <w:r w:rsidRPr="00AE75BE">
              <w:rPr>
                <w:sz w:val="24"/>
                <w:szCs w:val="24"/>
              </w:rPr>
              <w:t>о</w:t>
            </w:r>
            <w:r w:rsidRPr="00AE75B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2</w:t>
            </w:r>
            <w:r w:rsidR="00E90C38"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6</w:t>
            </w:r>
            <w:r w:rsidR="00C35DCA"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B602F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7"/>
            <w:bookmarkEnd w:id="1"/>
            <w:r w:rsidRPr="00AE75BE">
              <w:rPr>
                <w:sz w:val="24"/>
                <w:szCs w:val="24"/>
              </w:rPr>
              <w:t>Контроль (</w:t>
            </w:r>
            <w:r w:rsidR="00B602F0" w:rsidRPr="00AE75BE">
              <w:rPr>
                <w:sz w:val="24"/>
                <w:szCs w:val="24"/>
              </w:rPr>
              <w:t>экзамен</w:t>
            </w:r>
            <w:r w:rsidRPr="00AE75B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B602F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" w:name="RANGE!H67"/>
            <w:bookmarkEnd w:id="2"/>
            <w:r w:rsidRPr="00AE75B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3" w:name="RANGE!A68"/>
            <w:bookmarkEnd w:id="3"/>
            <w:r w:rsidRPr="00AE75BE">
              <w:rPr>
                <w:sz w:val="24"/>
                <w:szCs w:val="24"/>
              </w:rPr>
              <w:t xml:space="preserve">Итого с </w:t>
            </w:r>
            <w:r w:rsidR="00B602F0" w:rsidRPr="00AE75B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AE75B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AE75B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 xml:space="preserve">5.2. </w:t>
      </w:r>
      <w:r w:rsidR="007F4B97" w:rsidRPr="00AE75BE">
        <w:rPr>
          <w:b/>
          <w:sz w:val="24"/>
          <w:szCs w:val="24"/>
        </w:rPr>
        <w:t xml:space="preserve">Тематический план для </w:t>
      </w:r>
      <w:r w:rsidR="00586FAD" w:rsidRPr="00AE75BE">
        <w:rPr>
          <w:b/>
          <w:sz w:val="24"/>
          <w:szCs w:val="24"/>
        </w:rPr>
        <w:t>за</w:t>
      </w:r>
      <w:r w:rsidR="007F4B97" w:rsidRPr="00AE75BE">
        <w:rPr>
          <w:b/>
          <w:sz w:val="24"/>
          <w:szCs w:val="24"/>
        </w:rPr>
        <w:t>очной формы обучения</w:t>
      </w:r>
    </w:p>
    <w:p w:rsidR="00804185" w:rsidRPr="00AE75BE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 xml:space="preserve">Семестр </w:t>
      </w:r>
      <w:r w:rsidR="008C5404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90C38" w:rsidRPr="00AE75BE" w:rsidTr="00B370E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75BE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E75B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Вс</w:t>
            </w:r>
            <w:r w:rsidRPr="00AE75BE">
              <w:rPr>
                <w:b/>
                <w:bCs/>
                <w:sz w:val="24"/>
                <w:szCs w:val="24"/>
              </w:rPr>
              <w:t>е</w:t>
            </w:r>
            <w:r w:rsidRPr="00AE75BE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AE75B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75BE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4D2000"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</w:t>
            </w:r>
            <w:r w:rsidRPr="00AE75BE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lastRenderedPageBreak/>
              <w:t>Методология и методика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Экономико-математические методы анализа хозя</w:t>
            </w:r>
            <w:r w:rsidRPr="00AE75BE">
              <w:rPr>
                <w:sz w:val="24"/>
                <w:szCs w:val="24"/>
              </w:rPr>
              <w:t>й</w:t>
            </w:r>
            <w:r w:rsidRPr="00AE75B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75BE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4D2000"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Система комплексного экономического анализа и поиска резервов повышения эффективности хозя</w:t>
            </w:r>
            <w:r w:rsidRPr="00AE75BE">
              <w:rPr>
                <w:sz w:val="24"/>
                <w:szCs w:val="24"/>
              </w:rPr>
              <w:t>й</w:t>
            </w:r>
            <w:r w:rsidRPr="00AE75BE">
              <w:rPr>
                <w:sz w:val="24"/>
                <w:szCs w:val="24"/>
              </w:rPr>
              <w:t>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. Методология комплексного анализа основных п</w:t>
            </w:r>
            <w:r w:rsidRPr="00AE75BE">
              <w:rPr>
                <w:sz w:val="24"/>
                <w:szCs w:val="24"/>
              </w:rPr>
              <w:t>о</w:t>
            </w:r>
            <w:r w:rsidRPr="00AE75BE">
              <w:rPr>
                <w:sz w:val="24"/>
                <w:szCs w:val="24"/>
              </w:rPr>
              <w:t>казателей хозяйственной деятельности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  <w:r w:rsidR="00C35DCA"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C35D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</w:t>
            </w:r>
            <w:r w:rsidRPr="00AE75BE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lastRenderedPageBreak/>
              <w:t>Перспективы развития  экономического анализа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  <w:r w:rsidR="00E90C38"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9138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8C5404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4D2000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E75BE">
              <w:rPr>
                <w:i/>
                <w:iCs/>
                <w:sz w:val="24"/>
                <w:szCs w:val="24"/>
              </w:rPr>
              <w:t>и</w:t>
            </w:r>
            <w:r w:rsidRPr="00AE75BE">
              <w:rPr>
                <w:i/>
                <w:iCs/>
                <w:sz w:val="24"/>
                <w:szCs w:val="24"/>
              </w:rPr>
              <w:t>н</w:t>
            </w:r>
            <w:r w:rsidRPr="00AE75BE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AE75B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C35D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Контроль (</w:t>
            </w:r>
            <w:r w:rsidR="00C35DCA" w:rsidRPr="00AE75BE">
              <w:rPr>
                <w:sz w:val="24"/>
                <w:szCs w:val="24"/>
              </w:rPr>
              <w:t>экзамен</w:t>
            </w:r>
            <w:r w:rsidRPr="00AE75BE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C35DCA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E75B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AE75BE" w:rsidTr="00B370E1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AE75BE" w:rsidRDefault="00E90C38" w:rsidP="00B602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E75BE">
              <w:rPr>
                <w:sz w:val="24"/>
                <w:szCs w:val="24"/>
              </w:rPr>
              <w:t xml:space="preserve">Итого с </w:t>
            </w:r>
            <w:r w:rsidR="00B602F0" w:rsidRPr="00AE75BE">
              <w:rPr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AE75BE" w:rsidRDefault="00E90C38" w:rsidP="00E90C3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AE75B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AE75BE" w:rsidRDefault="00913856" w:rsidP="00E90C3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75B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C04805" w:rsidRDefault="00C04805" w:rsidP="00A15B64">
      <w:pPr>
        <w:ind w:firstLine="709"/>
        <w:jc w:val="both"/>
        <w:rPr>
          <w:b/>
          <w:i/>
          <w:sz w:val="24"/>
          <w:szCs w:val="24"/>
        </w:rPr>
      </w:pPr>
    </w:p>
    <w:p w:rsidR="00C04805" w:rsidRPr="009708A5" w:rsidRDefault="00C04805" w:rsidP="00C04805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C04805" w:rsidRPr="00C04805" w:rsidRDefault="00C04805" w:rsidP="00C04805">
      <w:pPr>
        <w:ind w:firstLine="709"/>
        <w:jc w:val="both"/>
        <w:rPr>
          <w:b/>
        </w:rPr>
      </w:pPr>
      <w:proofErr w:type="gramStart"/>
      <w:r w:rsidRPr="00C04805">
        <w:rPr>
          <w:b/>
        </w:rPr>
        <w:t>а) Для обучающихся по индивидуальному учебному плану - учебному плану, обеспечивающ</w:t>
      </w:r>
      <w:r w:rsidRPr="00C04805">
        <w:rPr>
          <w:b/>
        </w:rPr>
        <w:t>е</w:t>
      </w:r>
      <w:r w:rsidRPr="00C0480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C04805">
        <w:rPr>
          <w:b/>
        </w:rPr>
        <w:t>а</w:t>
      </w:r>
      <w:r w:rsidRPr="00C0480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04805" w:rsidRPr="00DC470C" w:rsidRDefault="00C04805" w:rsidP="00C04805">
      <w:pPr>
        <w:ind w:firstLine="709"/>
        <w:jc w:val="both"/>
      </w:pPr>
      <w:r w:rsidRPr="00C04805">
        <w:t>При разработке образовательной программы высшего образования в части рабочей программы ди</w:t>
      </w:r>
      <w:r w:rsidRPr="00C04805">
        <w:t>с</w:t>
      </w:r>
      <w:r w:rsidRPr="00C04805">
        <w:t>циплины «</w:t>
      </w:r>
      <w:r w:rsidRPr="00C04805">
        <w:rPr>
          <w:b/>
        </w:rPr>
        <w:t>Экономический анализ хозяйственной деятельности</w:t>
      </w:r>
      <w:r w:rsidRPr="00C04805">
        <w:t xml:space="preserve">» согласно требованиям </w:t>
      </w:r>
      <w:r w:rsidRPr="00C04805">
        <w:rPr>
          <w:b/>
        </w:rPr>
        <w:t>частей 3-5 ст</w:t>
      </w:r>
      <w:r w:rsidRPr="00C04805">
        <w:rPr>
          <w:b/>
        </w:rPr>
        <w:t>а</w:t>
      </w:r>
      <w:r w:rsidRPr="00C04805">
        <w:rPr>
          <w:b/>
        </w:rPr>
        <w:t>тьи 13, статьи 30, пункта 3 части 1 статьи 34</w:t>
      </w:r>
      <w:r w:rsidRPr="00C04805">
        <w:t xml:space="preserve"> Федерального закона Российской</w:t>
      </w:r>
      <w:r w:rsidRPr="00DC470C">
        <w:t xml:space="preserve">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</w:t>
      </w:r>
      <w:r w:rsidRPr="00DC470C">
        <w:t>е</w:t>
      </w:r>
      <w:r w:rsidRPr="00DC470C">
        <w:t xml:space="preserve">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</w:t>
      </w:r>
      <w:r w:rsidRPr="00DC470C">
        <w:t>у</w:t>
      </w:r>
      <w:r w:rsidRPr="00DC470C">
        <w:t>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</w:t>
      </w:r>
      <w:r w:rsidRPr="00DC470C">
        <w:t>а</w:t>
      </w:r>
      <w:r w:rsidRPr="00DC470C">
        <w:t>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</w:t>
      </w:r>
      <w:r w:rsidRPr="00DC470C">
        <w:t>р</w:t>
      </w:r>
      <w:r w:rsidRPr="00DC470C">
        <w:t>жденным индивидуальным учебным планом при освоении образовательной программы обучающимся, к</w:t>
      </w:r>
      <w:r w:rsidRPr="00DC470C">
        <w:t>о</w:t>
      </w:r>
      <w:r w:rsidRPr="00DC470C">
        <w:t>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DC470C">
        <w:t>о</w:t>
      </w:r>
      <w:r w:rsidRPr="00DC470C">
        <w:t>ить образовательную программу в более короткий срок по сравнению со сроком получения высшего образ</w:t>
      </w:r>
      <w:r w:rsidRPr="00DC470C">
        <w:t>о</w:t>
      </w:r>
      <w:r w:rsidRPr="00DC470C">
        <w:t>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</w:t>
      </w:r>
      <w:r w:rsidRPr="00DC470C">
        <w:t>т</w:t>
      </w:r>
      <w:r w:rsidRPr="00DC470C"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04805" w:rsidRPr="00DC470C" w:rsidRDefault="00C04805" w:rsidP="00C04805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C04805" w:rsidRPr="00DC470C" w:rsidRDefault="00C04805" w:rsidP="00C04805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 xml:space="preserve">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</w:t>
      </w:r>
      <w:r w:rsidRPr="00DC470C">
        <w:t>н</w:t>
      </w:r>
      <w:r w:rsidRPr="00DC470C">
        <w:t xml:space="preserve">юстом России 14.07.2017, регистрационный № 47415), Федеральными и локальными нормативными актами, </w:t>
      </w:r>
      <w:r w:rsidRPr="00DC470C">
        <w:lastRenderedPageBreak/>
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C04805" w:rsidRPr="00DC470C" w:rsidRDefault="00C04805" w:rsidP="00C04805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C04805" w:rsidRPr="00DC470C" w:rsidRDefault="00C04805" w:rsidP="00C04805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</w:t>
      </w:r>
      <w:r w:rsidRPr="00DC470C">
        <w:t>и</w:t>
      </w:r>
      <w:r w:rsidRPr="00DC470C">
        <w:t>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C04805" w:rsidRPr="00DC470C" w:rsidRDefault="00C04805" w:rsidP="00C04805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C04805" w:rsidRPr="00DC470C" w:rsidRDefault="00C04805" w:rsidP="00C04805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9A20D1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AE75B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5. Содержание дисциплины</w:t>
      </w:r>
    </w:p>
    <w:p w:rsidR="00E90C38" w:rsidRPr="00AE75BE" w:rsidRDefault="00E90C38" w:rsidP="00E90C38">
      <w:pPr>
        <w:spacing w:before="220"/>
        <w:ind w:right="113"/>
        <w:jc w:val="center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AE75BE" w:rsidRDefault="00D80DED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Экономический анализ хозяйственной деятельности</w:t>
      </w:r>
      <w:r w:rsidR="00E90C38" w:rsidRPr="00AE75BE">
        <w:rPr>
          <w:sz w:val="24"/>
          <w:szCs w:val="24"/>
        </w:rPr>
        <w:t xml:space="preserve"> как наука и практика.</w:t>
      </w:r>
    </w:p>
    <w:p w:rsidR="00E90C38" w:rsidRPr="00AE75B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AE75B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Сущность и содержание экономиче</w:t>
      </w:r>
      <w:r w:rsidRPr="00AE75BE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AE75B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AE75BE" w:rsidRDefault="00E90C38" w:rsidP="00E90C38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Связь анализа с другими дисциплинами.</w:t>
      </w:r>
    </w:p>
    <w:p w:rsidR="00E90C38" w:rsidRPr="00AE75BE" w:rsidRDefault="00E90C38" w:rsidP="00E90C38">
      <w:pPr>
        <w:spacing w:before="220"/>
        <w:ind w:left="1040" w:right="113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lastRenderedPageBreak/>
        <w:t>Метод как общий подход к изучению хозяйственной деятельности на основе материали</w:t>
      </w:r>
      <w:r w:rsidRPr="00AE75BE">
        <w:rPr>
          <w:sz w:val="24"/>
          <w:szCs w:val="24"/>
        </w:rPr>
        <w:softHyphen/>
        <w:t xml:space="preserve">стической диалектики. 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AE75BE" w:rsidRDefault="00E90C38" w:rsidP="00E90C38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Логические методы анализа.</w:t>
      </w:r>
    </w:p>
    <w:p w:rsidR="00E90C38" w:rsidRPr="00AE75BE" w:rsidRDefault="00E90C38" w:rsidP="00E90C38">
      <w:pPr>
        <w:spacing w:before="160"/>
        <w:ind w:left="1240" w:right="600"/>
        <w:jc w:val="center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Классификация экономико-математических методов анализа хозяйст</w:t>
      </w:r>
      <w:r w:rsidRPr="00AE75BE">
        <w:rPr>
          <w:sz w:val="24"/>
          <w:szCs w:val="24"/>
        </w:rPr>
        <w:softHyphen/>
        <w:t xml:space="preserve">венной деятельности.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Экономико-математическое моделирование как способ изучения хозяйстве</w:t>
      </w:r>
      <w:r w:rsidRPr="00AE75BE">
        <w:rPr>
          <w:sz w:val="24"/>
          <w:szCs w:val="24"/>
        </w:rPr>
        <w:t>н</w:t>
      </w:r>
      <w:r w:rsidRPr="00AE75BE">
        <w:rPr>
          <w:sz w:val="24"/>
          <w:szCs w:val="24"/>
        </w:rPr>
        <w:t xml:space="preserve">ной деятельности.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Детерминированное моделирование и анализ факторных систем хозяйстве</w:t>
      </w:r>
      <w:r w:rsidRPr="00AE75BE">
        <w:rPr>
          <w:sz w:val="24"/>
          <w:szCs w:val="24"/>
        </w:rPr>
        <w:t>н</w:t>
      </w:r>
      <w:r w:rsidRPr="00AE75BE">
        <w:rPr>
          <w:sz w:val="24"/>
          <w:szCs w:val="24"/>
        </w:rPr>
        <w:t xml:space="preserve">ной деятельности.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Стохастическое мо</w:t>
      </w:r>
      <w:r w:rsidRPr="00AE75BE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Мето</w:t>
      </w:r>
      <w:r w:rsidRPr="00AE75BE">
        <w:rPr>
          <w:sz w:val="24"/>
          <w:szCs w:val="24"/>
        </w:rPr>
        <w:softHyphen/>
        <w:t>ды анализа количественного влияния факторов на изменение результ</w:t>
      </w:r>
      <w:r w:rsidRPr="00AE75BE">
        <w:rPr>
          <w:sz w:val="24"/>
          <w:szCs w:val="24"/>
        </w:rPr>
        <w:t>а</w:t>
      </w:r>
      <w:r w:rsidRPr="00AE75BE">
        <w:rPr>
          <w:sz w:val="24"/>
          <w:szCs w:val="24"/>
        </w:rPr>
        <w:t>тивно</w:t>
      </w:r>
      <w:r w:rsidRPr="00AE75BE">
        <w:rPr>
          <w:sz w:val="24"/>
          <w:szCs w:val="24"/>
        </w:rPr>
        <w:softHyphen/>
        <w:t xml:space="preserve">го показателя.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Дифференцирование, индексный методы, метод цепных под</w:t>
      </w:r>
      <w:r w:rsidRPr="00AE75BE">
        <w:rPr>
          <w:sz w:val="24"/>
          <w:szCs w:val="24"/>
        </w:rPr>
        <w:softHyphen/>
        <w:t>становок, инт</w:t>
      </w:r>
      <w:r w:rsidRPr="00AE75BE">
        <w:rPr>
          <w:sz w:val="24"/>
          <w:szCs w:val="24"/>
        </w:rPr>
        <w:t>е</w:t>
      </w:r>
      <w:r w:rsidRPr="00AE75BE">
        <w:rPr>
          <w:sz w:val="24"/>
          <w:szCs w:val="24"/>
        </w:rPr>
        <w:t xml:space="preserve">гральный метод факторного анализа.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AE75BE" w:rsidRDefault="00E90C38" w:rsidP="00E90C38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Применение экономико-математических методов при решении типовых ан</w:t>
      </w:r>
      <w:r w:rsidRPr="00AE75BE">
        <w:rPr>
          <w:sz w:val="24"/>
          <w:szCs w:val="24"/>
        </w:rPr>
        <w:t>а</w:t>
      </w:r>
      <w:r w:rsidRPr="00AE75BE">
        <w:rPr>
          <w:sz w:val="24"/>
          <w:szCs w:val="24"/>
        </w:rPr>
        <w:t>литических задач (графические методы, методы корреляционно-регрессионного анализа,  линейного программирования, динамического пр</w:t>
      </w:r>
      <w:r w:rsidRPr="00AE75BE">
        <w:rPr>
          <w:sz w:val="24"/>
          <w:szCs w:val="24"/>
        </w:rPr>
        <w:t>о</w:t>
      </w:r>
      <w:r w:rsidRPr="00AE75BE">
        <w:rPr>
          <w:sz w:val="24"/>
          <w:szCs w:val="24"/>
        </w:rPr>
        <w:t>граммирования, теории игр, теория массового обслуживания и др.)</w:t>
      </w:r>
    </w:p>
    <w:p w:rsidR="00E90C38" w:rsidRPr="00AE75BE" w:rsidRDefault="00E90C38" w:rsidP="00E90C38">
      <w:pPr>
        <w:spacing w:before="220"/>
        <w:ind w:left="960" w:right="113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Производственная информация.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Экономическая информация о макроэконо</w:t>
      </w:r>
      <w:r w:rsidRPr="00AE75BE">
        <w:rPr>
          <w:sz w:val="24"/>
          <w:szCs w:val="24"/>
        </w:rPr>
        <w:softHyphen/>
        <w:t>мических явлениях и развитии о</w:t>
      </w:r>
      <w:r w:rsidRPr="00AE75BE">
        <w:rPr>
          <w:sz w:val="24"/>
          <w:szCs w:val="24"/>
        </w:rPr>
        <w:t>с</w:t>
      </w:r>
      <w:r w:rsidRPr="00AE75BE">
        <w:rPr>
          <w:sz w:val="24"/>
          <w:szCs w:val="24"/>
        </w:rPr>
        <w:t xml:space="preserve">новных сегментов бизнеса.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Нормативная информация.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Пла</w:t>
      </w:r>
      <w:r w:rsidRPr="00AE75BE">
        <w:rPr>
          <w:sz w:val="24"/>
          <w:szCs w:val="24"/>
        </w:rPr>
        <w:softHyphen/>
        <w:t>новая информация.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Хозяйственный учет и его виды.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Отчетности предприятия и ее виды.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Информационные бухгалтерские системы. </w:t>
      </w:r>
    </w:p>
    <w:p w:rsidR="00E90C38" w:rsidRPr="00AE75BE" w:rsidRDefault="00E90C38" w:rsidP="00E90C38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Основы компьютер</w:t>
      </w:r>
      <w:r w:rsidRPr="00AE75BE">
        <w:rPr>
          <w:sz w:val="24"/>
          <w:szCs w:val="24"/>
        </w:rPr>
        <w:softHyphen/>
        <w:t>ного анализа и контроля.</w:t>
      </w:r>
    </w:p>
    <w:p w:rsidR="00E90C38" w:rsidRPr="00AE75BE" w:rsidRDefault="00E90C38" w:rsidP="00E90C38">
      <w:pPr>
        <w:spacing w:before="220"/>
        <w:ind w:left="280" w:right="113"/>
        <w:jc w:val="center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AE75B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proofErr w:type="gramStart"/>
      <w:r w:rsidRPr="00AE75BE">
        <w:rPr>
          <w:sz w:val="24"/>
          <w:szCs w:val="24"/>
        </w:rPr>
        <w:t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</w:t>
      </w:r>
      <w:r w:rsidRPr="00AE75BE">
        <w:rPr>
          <w:sz w:val="24"/>
          <w:szCs w:val="24"/>
        </w:rPr>
        <w:t>и</w:t>
      </w:r>
      <w:r w:rsidRPr="00AE75BE">
        <w:rPr>
          <w:sz w:val="24"/>
          <w:szCs w:val="24"/>
        </w:rPr>
        <w:t>ально-экологический: содержанию и полноте изучаемых вопросов: комплексный, локальный, тематический; методике изучения объектов: качественный, количес</w:t>
      </w:r>
      <w:r w:rsidRPr="00AE75BE">
        <w:rPr>
          <w:sz w:val="24"/>
          <w:szCs w:val="24"/>
        </w:rPr>
        <w:t>т</w:t>
      </w:r>
      <w:r w:rsidRPr="00AE75BE">
        <w:rPr>
          <w:sz w:val="24"/>
          <w:szCs w:val="24"/>
        </w:rPr>
        <w:t>венный, экспресс-анализ, фундаментальный, ситуационный, маржинальный, эк</w:t>
      </w:r>
      <w:r w:rsidRPr="00AE75BE">
        <w:rPr>
          <w:sz w:val="24"/>
          <w:szCs w:val="24"/>
        </w:rPr>
        <w:t>о</w:t>
      </w:r>
      <w:r w:rsidRPr="00AE75BE">
        <w:rPr>
          <w:sz w:val="24"/>
          <w:szCs w:val="24"/>
        </w:rPr>
        <w:t>номико-математический;</w:t>
      </w:r>
      <w:proofErr w:type="gramEnd"/>
      <w:r w:rsidRPr="00AE75BE">
        <w:rPr>
          <w:sz w:val="24"/>
          <w:szCs w:val="24"/>
        </w:rPr>
        <w:t xml:space="preserve"> степени механизации и автоматизации. </w:t>
      </w:r>
    </w:p>
    <w:p w:rsidR="00E90C38" w:rsidRPr="00AE75BE" w:rsidRDefault="00E90C38" w:rsidP="00E90C38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AE75BE">
        <w:rPr>
          <w:sz w:val="24"/>
          <w:szCs w:val="24"/>
        </w:rPr>
        <w:lastRenderedPageBreak/>
        <w:t>Особенности организации и методики функцио</w:t>
      </w:r>
      <w:r w:rsidRPr="00AE75BE">
        <w:rPr>
          <w:sz w:val="24"/>
          <w:szCs w:val="24"/>
        </w:rPr>
        <w:softHyphen/>
        <w:t>нально-стоимостного анализа.</w:t>
      </w:r>
    </w:p>
    <w:p w:rsidR="00E90C38" w:rsidRPr="00AE75BE" w:rsidRDefault="00E90C38" w:rsidP="00E90C38">
      <w:pPr>
        <w:spacing w:before="180"/>
        <w:ind w:left="400" w:right="200"/>
        <w:jc w:val="center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AE75B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AE75B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AE75BE">
        <w:rPr>
          <w:sz w:val="24"/>
          <w:szCs w:val="24"/>
        </w:rPr>
        <w:softHyphen/>
        <w:t xml:space="preserve">ной деятельности. </w:t>
      </w:r>
    </w:p>
    <w:p w:rsidR="00E90C38" w:rsidRPr="00AE75BE" w:rsidRDefault="00E90C38" w:rsidP="00E90C38">
      <w:pPr>
        <w:widowControl/>
        <w:numPr>
          <w:ilvl w:val="0"/>
          <w:numId w:val="15"/>
        </w:numPr>
        <w:autoSpaceDE/>
        <w:autoSpaceDN/>
        <w:adjustRightInd/>
        <w:spacing w:before="80"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Методы комплексной оценки эффективности хозяйствен</w:t>
      </w:r>
      <w:r w:rsidRPr="00AE75BE">
        <w:rPr>
          <w:sz w:val="24"/>
          <w:szCs w:val="24"/>
        </w:rPr>
        <w:softHyphen/>
        <w:t>ной деятельности. Эк</w:t>
      </w:r>
      <w:r w:rsidRPr="00AE75BE">
        <w:rPr>
          <w:sz w:val="24"/>
          <w:szCs w:val="24"/>
        </w:rPr>
        <w:t>с</w:t>
      </w:r>
      <w:r w:rsidRPr="00AE75BE">
        <w:rPr>
          <w:sz w:val="24"/>
          <w:szCs w:val="24"/>
        </w:rPr>
        <w:t>тенсивные и интенсивные факторы роста производства.</w:t>
      </w:r>
    </w:p>
    <w:p w:rsidR="00E90C38" w:rsidRPr="00AE75BE" w:rsidRDefault="00E90C38" w:rsidP="00E90C38">
      <w:pPr>
        <w:spacing w:before="180"/>
        <w:ind w:left="880" w:right="113"/>
        <w:jc w:val="center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7. Методология комплексного анализа основных показателей хозяйс</w:t>
      </w:r>
      <w:r w:rsidRPr="00AE75BE">
        <w:rPr>
          <w:b/>
          <w:sz w:val="24"/>
          <w:szCs w:val="24"/>
        </w:rPr>
        <w:t>т</w:t>
      </w:r>
      <w:r w:rsidRPr="00AE75BE">
        <w:rPr>
          <w:b/>
          <w:sz w:val="24"/>
          <w:szCs w:val="24"/>
        </w:rPr>
        <w:t>венной</w:t>
      </w:r>
      <w:r w:rsidRPr="00AE75BE">
        <w:rPr>
          <w:sz w:val="24"/>
          <w:szCs w:val="24"/>
        </w:rPr>
        <w:t xml:space="preserve"> </w:t>
      </w:r>
      <w:r w:rsidRPr="00AE75BE">
        <w:rPr>
          <w:b/>
          <w:sz w:val="24"/>
          <w:szCs w:val="24"/>
        </w:rPr>
        <w:t>деятельности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Анализ технико-организационного уровня и других условий производства. 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Анализ затрат, произведенных ор</w:t>
      </w:r>
      <w:r w:rsidRPr="00AE75BE">
        <w:rPr>
          <w:sz w:val="24"/>
          <w:szCs w:val="24"/>
        </w:rPr>
        <w:softHyphen/>
        <w:t>ганизацией, и себестоимость продукции.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Анализ использования авансиро</w:t>
      </w:r>
      <w:r w:rsidRPr="00AE75BE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Анализ финансовых резуль</w:t>
      </w:r>
      <w:r w:rsidRPr="00AE75BE">
        <w:rPr>
          <w:sz w:val="24"/>
          <w:szCs w:val="24"/>
        </w:rPr>
        <w:softHyphen/>
        <w:t>татов предприятия.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AE75BE" w:rsidRDefault="00E90C38" w:rsidP="00E90C38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Комплекс</w:t>
      </w:r>
      <w:r w:rsidRPr="00AE75BE">
        <w:rPr>
          <w:sz w:val="24"/>
          <w:szCs w:val="24"/>
        </w:rPr>
        <w:softHyphen/>
        <w:t>ный анализ и оценка эффективности бизнеса.</w:t>
      </w:r>
    </w:p>
    <w:p w:rsidR="00E90C38" w:rsidRPr="00AE75BE" w:rsidRDefault="00E90C38" w:rsidP="00E90C38">
      <w:pPr>
        <w:spacing w:before="220"/>
        <w:ind w:left="640" w:right="113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AE75BE" w:rsidRDefault="00E90C38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AE75B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Экономический анализ хозяйственной деятельности</w:t>
      </w:r>
      <w:r w:rsidR="00E90C38" w:rsidRPr="00AE75BE">
        <w:rPr>
          <w:sz w:val="24"/>
          <w:szCs w:val="24"/>
        </w:rPr>
        <w:t xml:space="preserve"> в условиях царской России. </w:t>
      </w:r>
    </w:p>
    <w:p w:rsidR="00E90C38" w:rsidRPr="00AE75B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Экономический анализ хозяйственной деятельности</w:t>
      </w:r>
      <w:r w:rsidR="00E90C38" w:rsidRPr="00AE75BE">
        <w:rPr>
          <w:sz w:val="24"/>
          <w:szCs w:val="24"/>
        </w:rPr>
        <w:t xml:space="preserve"> в советский период истории. </w:t>
      </w:r>
    </w:p>
    <w:p w:rsidR="00E90C38" w:rsidRPr="00AE75BE" w:rsidRDefault="00D80DED" w:rsidP="00E90C38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AE75BE">
        <w:rPr>
          <w:sz w:val="24"/>
          <w:szCs w:val="24"/>
        </w:rPr>
        <w:t>Экономический анализ хозяйственной деятельности</w:t>
      </w:r>
      <w:r w:rsidR="00E90C38" w:rsidRPr="00AE75BE">
        <w:rPr>
          <w:sz w:val="24"/>
          <w:szCs w:val="24"/>
        </w:rPr>
        <w:t xml:space="preserve"> в период перехода к рыно</w:t>
      </w:r>
      <w:r w:rsidR="00E90C38" w:rsidRPr="00AE75BE">
        <w:rPr>
          <w:sz w:val="24"/>
          <w:szCs w:val="24"/>
        </w:rPr>
        <w:t>ч</w:t>
      </w:r>
      <w:r w:rsidR="00E90C38" w:rsidRPr="00AE75BE">
        <w:rPr>
          <w:sz w:val="24"/>
          <w:szCs w:val="24"/>
        </w:rPr>
        <w:t>ной экономике в России.</w:t>
      </w:r>
    </w:p>
    <w:p w:rsidR="000718E1" w:rsidRPr="00AE75BE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E75B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E75B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AE75BE">
        <w:rPr>
          <w:b/>
          <w:sz w:val="24"/>
          <w:szCs w:val="24"/>
        </w:rPr>
        <w:t>обучающихся</w:t>
      </w:r>
      <w:proofErr w:type="gramEnd"/>
      <w:r w:rsidRPr="00AE75BE">
        <w:rPr>
          <w:b/>
          <w:sz w:val="24"/>
          <w:szCs w:val="24"/>
        </w:rPr>
        <w:t xml:space="preserve"> по дисциплине</w:t>
      </w:r>
    </w:p>
    <w:p w:rsidR="003A57B5" w:rsidRPr="00AE75B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5BE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AE75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75BE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D80DED" w:rsidRPr="00AE75BE">
        <w:rPr>
          <w:rFonts w:ascii="Times New Roman" w:hAnsi="Times New Roman"/>
          <w:sz w:val="24"/>
          <w:szCs w:val="24"/>
        </w:rPr>
        <w:t>Экономич</w:t>
      </w:r>
      <w:r w:rsidR="00D80DED" w:rsidRPr="00AE75BE">
        <w:rPr>
          <w:rFonts w:ascii="Times New Roman" w:hAnsi="Times New Roman"/>
          <w:sz w:val="24"/>
          <w:szCs w:val="24"/>
        </w:rPr>
        <w:t>е</w:t>
      </w:r>
      <w:r w:rsidR="00D80DED" w:rsidRPr="00AE75BE">
        <w:rPr>
          <w:rFonts w:ascii="Times New Roman" w:hAnsi="Times New Roman"/>
          <w:sz w:val="24"/>
          <w:szCs w:val="24"/>
        </w:rPr>
        <w:t>ский анализ хозяйственной деятельности</w:t>
      </w:r>
      <w:r w:rsidRPr="00AE75BE">
        <w:rPr>
          <w:rFonts w:ascii="Times New Roman" w:hAnsi="Times New Roman"/>
          <w:sz w:val="24"/>
          <w:szCs w:val="24"/>
        </w:rPr>
        <w:t>»/</w:t>
      </w:r>
      <w:r w:rsidR="00516F43" w:rsidRPr="00AE75BE">
        <w:rPr>
          <w:rFonts w:ascii="Times New Roman" w:hAnsi="Times New Roman"/>
          <w:sz w:val="24"/>
          <w:szCs w:val="24"/>
        </w:rPr>
        <w:t xml:space="preserve"> </w:t>
      </w:r>
      <w:r w:rsidR="003D4888" w:rsidRPr="00AE75BE">
        <w:rPr>
          <w:rFonts w:ascii="Times New Roman" w:hAnsi="Times New Roman"/>
          <w:sz w:val="24"/>
          <w:szCs w:val="24"/>
        </w:rPr>
        <w:t>О</w:t>
      </w:r>
      <w:r w:rsidRPr="00AE75BE">
        <w:rPr>
          <w:rFonts w:ascii="Times New Roman" w:hAnsi="Times New Roman"/>
          <w:sz w:val="24"/>
          <w:szCs w:val="24"/>
        </w:rPr>
        <w:t>.</w:t>
      </w:r>
      <w:r w:rsidR="003D4888" w:rsidRPr="00AE75BE">
        <w:rPr>
          <w:rFonts w:ascii="Times New Roman" w:hAnsi="Times New Roman"/>
          <w:sz w:val="24"/>
          <w:szCs w:val="24"/>
        </w:rPr>
        <w:t>В</w:t>
      </w:r>
      <w:r w:rsidRPr="00AE75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AE75BE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AE75BE">
        <w:rPr>
          <w:rFonts w:ascii="Times New Roman" w:hAnsi="Times New Roman"/>
          <w:sz w:val="24"/>
          <w:szCs w:val="24"/>
        </w:rPr>
        <w:t xml:space="preserve">. </w:t>
      </w:r>
      <w:r w:rsidR="00920199" w:rsidRPr="00AE75BE">
        <w:rPr>
          <w:rFonts w:ascii="Times New Roman" w:hAnsi="Times New Roman"/>
          <w:sz w:val="24"/>
          <w:szCs w:val="24"/>
        </w:rPr>
        <w:t xml:space="preserve">– Омск: </w:t>
      </w:r>
      <w:r w:rsidRPr="00AE75BE">
        <w:rPr>
          <w:rFonts w:ascii="Times New Roman" w:hAnsi="Times New Roman"/>
          <w:sz w:val="24"/>
          <w:szCs w:val="24"/>
        </w:rPr>
        <w:t>Изд-во О</w:t>
      </w:r>
      <w:r w:rsidRPr="00AE75BE">
        <w:rPr>
          <w:rFonts w:ascii="Times New Roman" w:hAnsi="Times New Roman"/>
          <w:sz w:val="24"/>
          <w:szCs w:val="24"/>
        </w:rPr>
        <w:t>м</w:t>
      </w:r>
      <w:r w:rsidRPr="00AE75BE">
        <w:rPr>
          <w:rFonts w:ascii="Times New Roman" w:hAnsi="Times New Roman"/>
          <w:sz w:val="24"/>
          <w:szCs w:val="24"/>
        </w:rPr>
        <w:t xml:space="preserve">ской гуманитарной </w:t>
      </w:r>
      <w:r w:rsidR="009B1BF2">
        <w:rPr>
          <w:rFonts w:ascii="Times New Roman" w:hAnsi="Times New Roman"/>
          <w:sz w:val="24"/>
          <w:szCs w:val="24"/>
        </w:rPr>
        <w:t>академии, 2023</w:t>
      </w:r>
      <w:r w:rsidR="00A15B64" w:rsidRPr="00AE75BE">
        <w:rPr>
          <w:rFonts w:ascii="Times New Roman" w:hAnsi="Times New Roman"/>
          <w:sz w:val="24"/>
          <w:szCs w:val="24"/>
        </w:rPr>
        <w:t>.</w:t>
      </w:r>
    </w:p>
    <w:p w:rsidR="00AA24A4" w:rsidRPr="009A20D1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5B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5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5B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5BE">
        <w:rPr>
          <w:rFonts w:ascii="Times New Roman" w:hAnsi="Times New Roman"/>
          <w:sz w:val="24"/>
          <w:szCs w:val="24"/>
        </w:rPr>
        <w:t>е</w:t>
      </w:r>
      <w:r w:rsidRPr="00AE75B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5B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5B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5BE">
        <w:rPr>
          <w:rFonts w:ascii="Times New Roman" w:hAnsi="Times New Roman"/>
          <w:sz w:val="24"/>
          <w:szCs w:val="24"/>
        </w:rPr>
        <w:t>а</w:t>
      </w:r>
      <w:r w:rsidRPr="00AE75BE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AE75BE">
        <w:rPr>
          <w:rFonts w:ascii="Times New Roman" w:hAnsi="Times New Roman"/>
          <w:sz w:val="24"/>
          <w:szCs w:val="24"/>
        </w:rPr>
        <w:t>ОмГА</w:t>
      </w:r>
      <w:proofErr w:type="spellEnd"/>
      <w:r w:rsidRPr="00AE75BE">
        <w:rPr>
          <w:rFonts w:ascii="Times New Roman" w:hAnsi="Times New Roman"/>
          <w:sz w:val="24"/>
          <w:szCs w:val="24"/>
        </w:rPr>
        <w:t xml:space="preserve"> от 28.08.2017 (протокол</w:t>
      </w:r>
      <w:r w:rsidRPr="009A20D1">
        <w:rPr>
          <w:rFonts w:ascii="Times New Roman" w:hAnsi="Times New Roman"/>
          <w:sz w:val="24"/>
          <w:szCs w:val="24"/>
        </w:rPr>
        <w:t xml:space="preserve"> заседания № 1), утвержденного приказом ректора от 28.08.2017 №37.</w:t>
      </w:r>
    </w:p>
    <w:p w:rsidR="00A15B64" w:rsidRPr="009A20D1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A20D1">
        <w:rPr>
          <w:rFonts w:ascii="Times New Roman" w:hAnsi="Times New Roman"/>
          <w:sz w:val="24"/>
          <w:szCs w:val="24"/>
        </w:rPr>
        <w:t>ОмГА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9A20D1">
        <w:rPr>
          <w:rFonts w:ascii="Times New Roman" w:hAnsi="Times New Roman"/>
          <w:sz w:val="24"/>
          <w:szCs w:val="24"/>
        </w:rPr>
        <w:t>н</w:t>
      </w:r>
      <w:r w:rsidRPr="009A20D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A24A4" w:rsidRPr="009A20D1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A20D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A20D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9A20D1">
        <w:rPr>
          <w:rFonts w:ascii="Times New Roman" w:hAnsi="Times New Roman"/>
          <w:sz w:val="24"/>
          <w:szCs w:val="24"/>
        </w:rPr>
        <w:t>о</w:t>
      </w:r>
      <w:r w:rsidRPr="009A20D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9A20D1">
        <w:rPr>
          <w:rFonts w:ascii="Times New Roman" w:hAnsi="Times New Roman"/>
          <w:sz w:val="24"/>
          <w:szCs w:val="24"/>
        </w:rPr>
        <w:t>а</w:t>
      </w:r>
      <w:r w:rsidRPr="009A20D1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9A20D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A20D1">
        <w:rPr>
          <w:rFonts w:ascii="Times New Roman" w:hAnsi="Times New Roman"/>
          <w:sz w:val="24"/>
          <w:szCs w:val="24"/>
        </w:rPr>
        <w:t>, магистрат</w:t>
      </w:r>
      <w:r w:rsidRPr="009A20D1">
        <w:rPr>
          <w:rFonts w:ascii="Times New Roman" w:hAnsi="Times New Roman"/>
          <w:sz w:val="24"/>
          <w:szCs w:val="24"/>
        </w:rPr>
        <w:t>у</w:t>
      </w:r>
      <w:r w:rsidRPr="009A20D1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9A20D1">
        <w:rPr>
          <w:rFonts w:ascii="Times New Roman" w:hAnsi="Times New Roman"/>
          <w:sz w:val="24"/>
          <w:szCs w:val="24"/>
        </w:rPr>
        <w:t>ОмГА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9A20D1">
        <w:rPr>
          <w:rFonts w:ascii="Times New Roman" w:hAnsi="Times New Roman"/>
          <w:sz w:val="24"/>
          <w:szCs w:val="24"/>
        </w:rPr>
        <w:t>р</w:t>
      </w:r>
      <w:r w:rsidRPr="009A20D1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9A20D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A20D1" w:rsidRDefault="00C0480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9A20D1">
        <w:rPr>
          <w:b/>
          <w:sz w:val="24"/>
          <w:szCs w:val="24"/>
        </w:rPr>
        <w:t>.</w:t>
      </w:r>
      <w:r w:rsidR="007865CB" w:rsidRPr="009A20D1">
        <w:rPr>
          <w:b/>
          <w:sz w:val="24"/>
          <w:szCs w:val="24"/>
        </w:rPr>
        <w:t xml:space="preserve"> </w:t>
      </w:r>
      <w:r w:rsidR="00785842" w:rsidRPr="009A20D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F6C46" w:rsidRPr="009A20D1" w:rsidRDefault="006F6C46" w:rsidP="006F6C46">
      <w:pPr>
        <w:ind w:hanging="294"/>
        <w:jc w:val="center"/>
        <w:rPr>
          <w:b/>
          <w:sz w:val="24"/>
          <w:szCs w:val="24"/>
        </w:rPr>
      </w:pPr>
      <w:r w:rsidRPr="009A20D1">
        <w:rPr>
          <w:b/>
          <w:sz w:val="24"/>
          <w:szCs w:val="24"/>
        </w:rPr>
        <w:t>Основная</w:t>
      </w:r>
    </w:p>
    <w:p w:rsidR="00C10293" w:rsidRPr="005A2D54" w:rsidRDefault="00C10293" w:rsidP="00C10293">
      <w:pPr>
        <w:numPr>
          <w:ilvl w:val="0"/>
          <w:numId w:val="28"/>
        </w:numPr>
        <w:jc w:val="both"/>
        <w:rPr>
          <w:sz w:val="24"/>
        </w:rPr>
      </w:pPr>
      <w:proofErr w:type="spellStart"/>
      <w:r w:rsidRPr="005A2D54">
        <w:rPr>
          <w:sz w:val="24"/>
        </w:rPr>
        <w:t>Прыкина</w:t>
      </w:r>
      <w:proofErr w:type="spellEnd"/>
      <w:r w:rsidRPr="005A2D54">
        <w:rPr>
          <w:sz w:val="24"/>
        </w:rPr>
        <w:t xml:space="preserve"> Л.В. Экономический анализ предприятия [Электронный ресурс] : учебник для вузов / Л.В. </w:t>
      </w:r>
      <w:proofErr w:type="spellStart"/>
      <w:r w:rsidRPr="005A2D54">
        <w:rPr>
          <w:sz w:val="24"/>
        </w:rPr>
        <w:t>Прыкина</w:t>
      </w:r>
      <w:proofErr w:type="spellEnd"/>
      <w:r w:rsidRPr="005A2D54">
        <w:rPr>
          <w:sz w:val="24"/>
        </w:rPr>
        <w:t>. — 2-е изд. — Электрон</w:t>
      </w:r>
      <w:proofErr w:type="gramStart"/>
      <w:r w:rsidRPr="005A2D54">
        <w:rPr>
          <w:sz w:val="24"/>
        </w:rPr>
        <w:t>.</w:t>
      </w:r>
      <w:proofErr w:type="gramEnd"/>
      <w:r w:rsidRPr="005A2D54">
        <w:rPr>
          <w:sz w:val="24"/>
        </w:rPr>
        <w:t xml:space="preserve"> </w:t>
      </w:r>
      <w:proofErr w:type="gramStart"/>
      <w:r w:rsidRPr="005A2D54">
        <w:rPr>
          <w:sz w:val="24"/>
        </w:rPr>
        <w:t>т</w:t>
      </w:r>
      <w:proofErr w:type="gramEnd"/>
      <w:r w:rsidRPr="005A2D54">
        <w:rPr>
          <w:sz w:val="24"/>
        </w:rPr>
        <w:t>екстовые данные. — М.</w:t>
      </w:r>
      <w:proofErr w:type="gramStart"/>
      <w:r w:rsidRPr="005A2D54">
        <w:rPr>
          <w:sz w:val="24"/>
        </w:rPr>
        <w:t xml:space="preserve"> :</w:t>
      </w:r>
      <w:proofErr w:type="gramEnd"/>
      <w:r w:rsidRPr="005A2D54">
        <w:rPr>
          <w:sz w:val="24"/>
        </w:rPr>
        <w:t xml:space="preserve"> ЮНИТИ-ДАНА, 2017. — 407 </w:t>
      </w:r>
      <w:proofErr w:type="spellStart"/>
      <w:r w:rsidRPr="005A2D54">
        <w:rPr>
          <w:sz w:val="24"/>
        </w:rPr>
        <w:t>c</w:t>
      </w:r>
      <w:proofErr w:type="spellEnd"/>
      <w:r w:rsidRPr="005A2D54">
        <w:rPr>
          <w:sz w:val="24"/>
        </w:rPr>
        <w:t xml:space="preserve">. — 5-238-00503-2. — Режим доступа: </w:t>
      </w:r>
      <w:hyperlink r:id="rId8" w:history="1">
        <w:r w:rsidR="008738E1">
          <w:rPr>
            <w:rStyle w:val="a8"/>
            <w:sz w:val="24"/>
          </w:rPr>
          <w:t>http://www.iprbookshop.ru/71076.html</w:t>
        </w:r>
      </w:hyperlink>
    </w:p>
    <w:p w:rsidR="00C10293" w:rsidRDefault="00C10293" w:rsidP="00C10293">
      <w:pPr>
        <w:numPr>
          <w:ilvl w:val="0"/>
          <w:numId w:val="28"/>
        </w:numPr>
        <w:jc w:val="both"/>
        <w:rPr>
          <w:sz w:val="24"/>
        </w:rPr>
      </w:pPr>
      <w:r w:rsidRPr="005A2D54">
        <w:rPr>
          <w:sz w:val="24"/>
        </w:rPr>
        <w:t>Косолапова М.В. Комплексный экономический анализ хозяйственной деятельности [Электронный ресурс]</w:t>
      </w:r>
      <w:proofErr w:type="gramStart"/>
      <w:r w:rsidRPr="005A2D54">
        <w:rPr>
          <w:sz w:val="24"/>
        </w:rPr>
        <w:t xml:space="preserve"> :</w:t>
      </w:r>
      <w:proofErr w:type="gramEnd"/>
      <w:r w:rsidRPr="005A2D54">
        <w:rPr>
          <w:sz w:val="24"/>
        </w:rPr>
        <w:t xml:space="preserve"> учебник / М.В. Косолапова, В.А. Свободин. — Электрон</w:t>
      </w:r>
      <w:proofErr w:type="gramStart"/>
      <w:r w:rsidRPr="005A2D54">
        <w:rPr>
          <w:sz w:val="24"/>
        </w:rPr>
        <w:t>.</w:t>
      </w:r>
      <w:proofErr w:type="gramEnd"/>
      <w:r w:rsidRPr="005A2D54">
        <w:rPr>
          <w:sz w:val="24"/>
        </w:rPr>
        <w:t xml:space="preserve"> </w:t>
      </w:r>
      <w:proofErr w:type="gramStart"/>
      <w:r w:rsidRPr="005A2D54">
        <w:rPr>
          <w:sz w:val="24"/>
        </w:rPr>
        <w:t>т</w:t>
      </w:r>
      <w:proofErr w:type="gramEnd"/>
      <w:r w:rsidRPr="005A2D54">
        <w:rPr>
          <w:sz w:val="24"/>
        </w:rPr>
        <w:t>екстовые данные. — М.</w:t>
      </w:r>
      <w:proofErr w:type="gramStart"/>
      <w:r w:rsidRPr="005A2D54">
        <w:rPr>
          <w:sz w:val="24"/>
        </w:rPr>
        <w:t xml:space="preserve"> :</w:t>
      </w:r>
      <w:proofErr w:type="gramEnd"/>
      <w:r w:rsidRPr="005A2D54">
        <w:rPr>
          <w:sz w:val="24"/>
        </w:rPr>
        <w:t xml:space="preserve"> Дашков и К, 2016. — 247 </w:t>
      </w:r>
      <w:proofErr w:type="spellStart"/>
      <w:r w:rsidRPr="005A2D54">
        <w:rPr>
          <w:sz w:val="24"/>
        </w:rPr>
        <w:t>c</w:t>
      </w:r>
      <w:proofErr w:type="spellEnd"/>
      <w:r w:rsidRPr="005A2D54">
        <w:rPr>
          <w:sz w:val="24"/>
        </w:rPr>
        <w:t>. — 978-5-394-00588-6. — Р</w:t>
      </w:r>
      <w:r w:rsidRPr="005A2D54">
        <w:rPr>
          <w:sz w:val="24"/>
        </w:rPr>
        <w:t>е</w:t>
      </w:r>
      <w:r w:rsidRPr="005A2D54">
        <w:rPr>
          <w:sz w:val="24"/>
        </w:rPr>
        <w:t xml:space="preserve">жим доступа: </w:t>
      </w:r>
      <w:hyperlink r:id="rId9" w:history="1">
        <w:r w:rsidR="008738E1">
          <w:rPr>
            <w:rStyle w:val="a8"/>
            <w:sz w:val="24"/>
          </w:rPr>
          <w:t>http://www.iprbookshop.ru/62450.html</w:t>
        </w:r>
      </w:hyperlink>
    </w:p>
    <w:p w:rsidR="00C10293" w:rsidRPr="005A2D54" w:rsidRDefault="00C10293" w:rsidP="00C10293">
      <w:pPr>
        <w:numPr>
          <w:ilvl w:val="0"/>
          <w:numId w:val="28"/>
        </w:numPr>
        <w:jc w:val="both"/>
        <w:rPr>
          <w:sz w:val="24"/>
        </w:rPr>
      </w:pPr>
      <w:r w:rsidRPr="005A2D54">
        <w:rPr>
          <w:sz w:val="24"/>
        </w:rPr>
        <w:t>Богомолова Е.В. Экономический анализ [Электронный ресурс]</w:t>
      </w:r>
      <w:proofErr w:type="gramStart"/>
      <w:r w:rsidRPr="005A2D54">
        <w:rPr>
          <w:sz w:val="24"/>
        </w:rPr>
        <w:t xml:space="preserve"> :</w:t>
      </w:r>
      <w:proofErr w:type="gramEnd"/>
      <w:r w:rsidRPr="005A2D54">
        <w:rPr>
          <w:sz w:val="24"/>
        </w:rPr>
        <w:t xml:space="preserve"> учебное пособие / Е.В. Богомолова, А.Е. </w:t>
      </w:r>
      <w:proofErr w:type="spellStart"/>
      <w:r w:rsidRPr="005A2D54">
        <w:rPr>
          <w:sz w:val="24"/>
        </w:rPr>
        <w:t>Кисова</w:t>
      </w:r>
      <w:proofErr w:type="spellEnd"/>
      <w:r w:rsidRPr="005A2D54">
        <w:rPr>
          <w:sz w:val="24"/>
        </w:rPr>
        <w:t>, Е.В. Рыжкова. — Электрон</w:t>
      </w:r>
      <w:proofErr w:type="gramStart"/>
      <w:r w:rsidRPr="005A2D54">
        <w:rPr>
          <w:sz w:val="24"/>
        </w:rPr>
        <w:t>.</w:t>
      </w:r>
      <w:proofErr w:type="gramEnd"/>
      <w:r w:rsidRPr="005A2D54">
        <w:rPr>
          <w:sz w:val="24"/>
        </w:rPr>
        <w:t xml:space="preserve"> </w:t>
      </w:r>
      <w:proofErr w:type="gramStart"/>
      <w:r w:rsidRPr="005A2D54">
        <w:rPr>
          <w:sz w:val="24"/>
        </w:rPr>
        <w:t>т</w:t>
      </w:r>
      <w:proofErr w:type="gramEnd"/>
      <w:r w:rsidRPr="005A2D54">
        <w:rPr>
          <w:sz w:val="24"/>
        </w:rPr>
        <w:t xml:space="preserve">екстовые данные. — Липецк: Липецкий государственный технический университет, ЭБС АСВ, 2016. — 89 </w:t>
      </w:r>
      <w:proofErr w:type="spellStart"/>
      <w:r w:rsidRPr="005A2D54">
        <w:rPr>
          <w:sz w:val="24"/>
        </w:rPr>
        <w:t>c</w:t>
      </w:r>
      <w:proofErr w:type="spellEnd"/>
      <w:r w:rsidRPr="005A2D54">
        <w:rPr>
          <w:sz w:val="24"/>
        </w:rPr>
        <w:t xml:space="preserve">. — 978-5-88247-781-2. — Режим доступа: </w:t>
      </w:r>
      <w:hyperlink r:id="rId10" w:history="1">
        <w:r w:rsidR="008738E1">
          <w:rPr>
            <w:rStyle w:val="a8"/>
            <w:sz w:val="24"/>
          </w:rPr>
          <w:t>http://www.iprbookshop.ru/64875.html</w:t>
        </w:r>
      </w:hyperlink>
    </w:p>
    <w:p w:rsidR="00C04805" w:rsidRDefault="00C04805" w:rsidP="003254B7">
      <w:pPr>
        <w:ind w:hanging="294"/>
        <w:jc w:val="center"/>
        <w:rPr>
          <w:b/>
          <w:sz w:val="24"/>
          <w:szCs w:val="24"/>
        </w:rPr>
      </w:pPr>
    </w:p>
    <w:p w:rsidR="006F6C46" w:rsidRPr="009A20D1" w:rsidRDefault="006F6C46" w:rsidP="003254B7">
      <w:pPr>
        <w:ind w:hanging="294"/>
        <w:jc w:val="center"/>
        <w:rPr>
          <w:b/>
          <w:sz w:val="24"/>
          <w:szCs w:val="24"/>
        </w:rPr>
      </w:pPr>
      <w:r w:rsidRPr="009A20D1">
        <w:rPr>
          <w:b/>
          <w:sz w:val="24"/>
          <w:szCs w:val="24"/>
        </w:rPr>
        <w:t>Дополнительная</w:t>
      </w:r>
    </w:p>
    <w:p w:rsidR="00E6216E" w:rsidRPr="00E6216E" w:rsidRDefault="00E6216E" w:rsidP="00E6216E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E6216E">
        <w:rPr>
          <w:sz w:val="24"/>
          <w:szCs w:val="24"/>
        </w:rPr>
        <w:t>Галай</w:t>
      </w:r>
      <w:proofErr w:type="spellEnd"/>
      <w:r w:rsidRPr="00E6216E">
        <w:rPr>
          <w:sz w:val="24"/>
          <w:szCs w:val="24"/>
        </w:rPr>
        <w:t xml:space="preserve"> А.Г. Экономический анализ хозяйственной деятельности [Электронный р</w:t>
      </w:r>
      <w:r w:rsidRPr="00E6216E">
        <w:rPr>
          <w:sz w:val="24"/>
          <w:szCs w:val="24"/>
        </w:rPr>
        <w:t>е</w:t>
      </w:r>
      <w:r w:rsidRPr="00E6216E">
        <w:rPr>
          <w:sz w:val="24"/>
          <w:szCs w:val="24"/>
        </w:rPr>
        <w:t>сурс]</w:t>
      </w:r>
      <w:proofErr w:type="gramStart"/>
      <w:r w:rsidRPr="00E6216E">
        <w:rPr>
          <w:sz w:val="24"/>
          <w:szCs w:val="24"/>
        </w:rPr>
        <w:t xml:space="preserve"> :</w:t>
      </w:r>
      <w:proofErr w:type="gramEnd"/>
      <w:r w:rsidRPr="00E6216E">
        <w:rPr>
          <w:sz w:val="24"/>
          <w:szCs w:val="24"/>
        </w:rPr>
        <w:t xml:space="preserve"> курс лекций / А.Г. </w:t>
      </w:r>
      <w:proofErr w:type="spellStart"/>
      <w:r w:rsidRPr="00E6216E">
        <w:rPr>
          <w:sz w:val="24"/>
          <w:szCs w:val="24"/>
        </w:rPr>
        <w:t>Галай</w:t>
      </w:r>
      <w:proofErr w:type="spellEnd"/>
      <w:r w:rsidRPr="00E6216E">
        <w:rPr>
          <w:sz w:val="24"/>
          <w:szCs w:val="24"/>
        </w:rPr>
        <w:t>, Т.П. Чашина. — Электрон</w:t>
      </w:r>
      <w:proofErr w:type="gramStart"/>
      <w:r w:rsidRPr="00E6216E">
        <w:rPr>
          <w:sz w:val="24"/>
          <w:szCs w:val="24"/>
        </w:rPr>
        <w:t>.</w:t>
      </w:r>
      <w:proofErr w:type="gramEnd"/>
      <w:r w:rsidRPr="00E6216E">
        <w:rPr>
          <w:sz w:val="24"/>
          <w:szCs w:val="24"/>
        </w:rPr>
        <w:t xml:space="preserve"> </w:t>
      </w:r>
      <w:proofErr w:type="gramStart"/>
      <w:r w:rsidRPr="00E6216E">
        <w:rPr>
          <w:sz w:val="24"/>
          <w:szCs w:val="24"/>
        </w:rPr>
        <w:t>т</w:t>
      </w:r>
      <w:proofErr w:type="gramEnd"/>
      <w:r w:rsidRPr="00E6216E">
        <w:rPr>
          <w:sz w:val="24"/>
          <w:szCs w:val="24"/>
        </w:rPr>
        <w:t>екстовые данные. — М.</w:t>
      </w:r>
      <w:proofErr w:type="gramStart"/>
      <w:r w:rsidRPr="00E6216E">
        <w:rPr>
          <w:sz w:val="24"/>
          <w:szCs w:val="24"/>
        </w:rPr>
        <w:t xml:space="preserve"> :</w:t>
      </w:r>
      <w:proofErr w:type="gramEnd"/>
      <w:r w:rsidRPr="00E6216E">
        <w:rPr>
          <w:sz w:val="24"/>
          <w:szCs w:val="24"/>
        </w:rPr>
        <w:t xml:space="preserve"> Московская государственная академия водного транспорта, 2014. — 81 </w:t>
      </w:r>
      <w:proofErr w:type="spellStart"/>
      <w:r w:rsidRPr="00E6216E">
        <w:rPr>
          <w:sz w:val="24"/>
          <w:szCs w:val="24"/>
        </w:rPr>
        <w:t>c</w:t>
      </w:r>
      <w:proofErr w:type="spellEnd"/>
      <w:r w:rsidRPr="00E6216E">
        <w:rPr>
          <w:sz w:val="24"/>
          <w:szCs w:val="24"/>
        </w:rPr>
        <w:t xml:space="preserve">. — 978-5-905637-06-3. — Режим доступа: </w:t>
      </w:r>
      <w:hyperlink r:id="rId11" w:history="1">
        <w:r w:rsidR="008738E1">
          <w:rPr>
            <w:rStyle w:val="a8"/>
            <w:sz w:val="24"/>
            <w:szCs w:val="24"/>
          </w:rPr>
          <w:t>http://www.iprbookshop.ru/46897.html</w:t>
        </w:r>
      </w:hyperlink>
      <w:r w:rsidRPr="00E6216E">
        <w:rPr>
          <w:sz w:val="24"/>
          <w:szCs w:val="24"/>
        </w:rPr>
        <w:t xml:space="preserve"> </w:t>
      </w:r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 </w:t>
      </w:r>
    </w:p>
    <w:p w:rsidR="00E6216E" w:rsidRPr="00E6216E" w:rsidRDefault="00C10293" w:rsidP="00E6216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 [Электронный ресурс]: уче</w:t>
      </w:r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б</w:t>
      </w:r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ник для вузов/ Л.Т. Гиляровская [и др.].— Электрон</w:t>
      </w:r>
      <w:proofErr w:type="gramStart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данные.— М.: ЮНИТИ-ДАНА, 2014.— 615 </w:t>
      </w:r>
      <w:proofErr w:type="spellStart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.— Режим доступа: </w:t>
      </w:r>
      <w:hyperlink r:id="rId12" w:history="1">
        <w:r w:rsidR="008738E1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  <w:r w:rsidRPr="00E6216E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</w:p>
    <w:p w:rsidR="00A15B64" w:rsidRPr="00E6216E" w:rsidRDefault="00E6216E" w:rsidP="00E6216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E6216E">
        <w:rPr>
          <w:sz w:val="24"/>
          <w:szCs w:val="24"/>
        </w:rPr>
        <w:t>Юзов О.В. Комплексный экономический анализ хозяйственной деятельности пре</w:t>
      </w:r>
      <w:r w:rsidRPr="00E6216E">
        <w:rPr>
          <w:sz w:val="24"/>
          <w:szCs w:val="24"/>
        </w:rPr>
        <w:t>д</w:t>
      </w:r>
      <w:r w:rsidRPr="00E6216E">
        <w:rPr>
          <w:sz w:val="24"/>
          <w:szCs w:val="24"/>
        </w:rPr>
        <w:t>приятий [Электронный ресурс]</w:t>
      </w:r>
      <w:proofErr w:type="gramStart"/>
      <w:r w:rsidRPr="00E6216E">
        <w:rPr>
          <w:sz w:val="24"/>
          <w:szCs w:val="24"/>
        </w:rPr>
        <w:t xml:space="preserve"> :</w:t>
      </w:r>
      <w:proofErr w:type="gramEnd"/>
      <w:r w:rsidRPr="00E6216E">
        <w:rPr>
          <w:sz w:val="24"/>
          <w:szCs w:val="24"/>
        </w:rPr>
        <w:t xml:space="preserve"> учебное пособие / О.В. Юзов, Т.М. Петракова. — Электрон</w:t>
      </w:r>
      <w:proofErr w:type="gramStart"/>
      <w:r w:rsidRPr="00E6216E">
        <w:rPr>
          <w:sz w:val="24"/>
          <w:szCs w:val="24"/>
        </w:rPr>
        <w:t>.</w:t>
      </w:r>
      <w:proofErr w:type="gramEnd"/>
      <w:r w:rsidRPr="00E6216E">
        <w:rPr>
          <w:sz w:val="24"/>
          <w:szCs w:val="24"/>
        </w:rPr>
        <w:t xml:space="preserve"> </w:t>
      </w:r>
      <w:proofErr w:type="gramStart"/>
      <w:r w:rsidRPr="00E6216E">
        <w:rPr>
          <w:sz w:val="24"/>
          <w:szCs w:val="24"/>
        </w:rPr>
        <w:t>т</w:t>
      </w:r>
      <w:proofErr w:type="gramEnd"/>
      <w:r w:rsidRPr="00E6216E">
        <w:rPr>
          <w:sz w:val="24"/>
          <w:szCs w:val="24"/>
        </w:rPr>
        <w:t>екстовые данные. — М.</w:t>
      </w:r>
      <w:proofErr w:type="gramStart"/>
      <w:r w:rsidRPr="00E6216E">
        <w:rPr>
          <w:sz w:val="24"/>
          <w:szCs w:val="24"/>
        </w:rPr>
        <w:t xml:space="preserve"> :</w:t>
      </w:r>
      <w:proofErr w:type="gramEnd"/>
      <w:r w:rsidRPr="00E6216E">
        <w:rPr>
          <w:sz w:val="24"/>
          <w:szCs w:val="24"/>
        </w:rPr>
        <w:t xml:space="preserve"> Издательский Дом </w:t>
      </w:r>
      <w:proofErr w:type="spellStart"/>
      <w:r w:rsidRPr="00E6216E">
        <w:rPr>
          <w:sz w:val="24"/>
          <w:szCs w:val="24"/>
        </w:rPr>
        <w:t>МИСиС</w:t>
      </w:r>
      <w:proofErr w:type="spellEnd"/>
      <w:r w:rsidRPr="00E6216E">
        <w:rPr>
          <w:sz w:val="24"/>
          <w:szCs w:val="24"/>
        </w:rPr>
        <w:t xml:space="preserve">, 2015. — 90 </w:t>
      </w:r>
      <w:proofErr w:type="spellStart"/>
      <w:r w:rsidRPr="00E6216E">
        <w:rPr>
          <w:sz w:val="24"/>
          <w:szCs w:val="24"/>
        </w:rPr>
        <w:t>c</w:t>
      </w:r>
      <w:proofErr w:type="spellEnd"/>
      <w:r w:rsidRPr="00E6216E">
        <w:rPr>
          <w:sz w:val="24"/>
          <w:szCs w:val="24"/>
        </w:rPr>
        <w:t xml:space="preserve">. — 978-5-87623-858-0. — Режим доступа: </w:t>
      </w:r>
      <w:hyperlink r:id="rId13" w:history="1">
        <w:r w:rsidR="008738E1">
          <w:rPr>
            <w:rStyle w:val="a8"/>
            <w:sz w:val="24"/>
            <w:szCs w:val="24"/>
          </w:rPr>
          <w:t>http://www.iprbookshop.ru/56555.html</w:t>
        </w:r>
      </w:hyperlink>
      <w:r w:rsidRPr="00E6216E">
        <w:rPr>
          <w:sz w:val="24"/>
          <w:szCs w:val="24"/>
        </w:rPr>
        <w:t xml:space="preserve"> </w:t>
      </w:r>
    </w:p>
    <w:p w:rsidR="00E6216E" w:rsidRPr="00E6216E" w:rsidRDefault="00E6216E" w:rsidP="00E6216E">
      <w:pPr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E6216E">
        <w:rPr>
          <w:sz w:val="24"/>
          <w:szCs w:val="24"/>
        </w:rPr>
        <w:t>Янова П.Г. Теория экономического анализа [Электронный ресурс]</w:t>
      </w:r>
      <w:proofErr w:type="gramStart"/>
      <w:r w:rsidRPr="00E6216E">
        <w:rPr>
          <w:sz w:val="24"/>
          <w:szCs w:val="24"/>
        </w:rPr>
        <w:t xml:space="preserve"> :</w:t>
      </w:r>
      <w:proofErr w:type="gramEnd"/>
      <w:r w:rsidRPr="00E6216E">
        <w:rPr>
          <w:sz w:val="24"/>
          <w:szCs w:val="24"/>
        </w:rPr>
        <w:t xml:space="preserve"> учебно-методический комплекс / П.Г. Янова. — Электрон</w:t>
      </w:r>
      <w:proofErr w:type="gramStart"/>
      <w:r w:rsidRPr="00E6216E">
        <w:rPr>
          <w:sz w:val="24"/>
          <w:szCs w:val="24"/>
        </w:rPr>
        <w:t>.</w:t>
      </w:r>
      <w:proofErr w:type="gramEnd"/>
      <w:r w:rsidRPr="00E6216E">
        <w:rPr>
          <w:sz w:val="24"/>
          <w:szCs w:val="24"/>
        </w:rPr>
        <w:t xml:space="preserve"> </w:t>
      </w:r>
      <w:proofErr w:type="gramStart"/>
      <w:r w:rsidRPr="00E6216E">
        <w:rPr>
          <w:sz w:val="24"/>
          <w:szCs w:val="24"/>
        </w:rPr>
        <w:t>т</w:t>
      </w:r>
      <w:proofErr w:type="gramEnd"/>
      <w:r w:rsidRPr="00E6216E">
        <w:rPr>
          <w:sz w:val="24"/>
          <w:szCs w:val="24"/>
        </w:rPr>
        <w:t xml:space="preserve">екстовые данные. — Саратов: Вузовское образование, 2013. — 201 </w:t>
      </w:r>
      <w:proofErr w:type="spellStart"/>
      <w:r w:rsidRPr="00E6216E">
        <w:rPr>
          <w:sz w:val="24"/>
          <w:szCs w:val="24"/>
        </w:rPr>
        <w:t>c</w:t>
      </w:r>
      <w:proofErr w:type="spellEnd"/>
      <w:r w:rsidRPr="00E6216E">
        <w:rPr>
          <w:sz w:val="24"/>
          <w:szCs w:val="24"/>
        </w:rPr>
        <w:t xml:space="preserve">. — 2227-8397. — Режим доступа: </w:t>
      </w:r>
      <w:hyperlink r:id="rId14" w:history="1">
        <w:r w:rsidR="008738E1">
          <w:rPr>
            <w:rStyle w:val="a8"/>
            <w:sz w:val="24"/>
            <w:szCs w:val="24"/>
          </w:rPr>
          <w:t>http://www.iprbookshop.ru/13441.html</w:t>
        </w:r>
      </w:hyperlink>
      <w:r w:rsidRPr="00E6216E">
        <w:rPr>
          <w:sz w:val="24"/>
          <w:szCs w:val="24"/>
        </w:rPr>
        <w:t xml:space="preserve"> </w:t>
      </w:r>
    </w:p>
    <w:p w:rsidR="00E6216E" w:rsidRDefault="00E6216E" w:rsidP="00705FB5">
      <w:pPr>
        <w:ind w:firstLine="709"/>
        <w:jc w:val="both"/>
        <w:rPr>
          <w:b/>
          <w:sz w:val="24"/>
          <w:szCs w:val="24"/>
        </w:rPr>
      </w:pPr>
    </w:p>
    <w:p w:rsidR="00777B09" w:rsidRPr="009A20D1" w:rsidRDefault="00C0480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9A20D1">
        <w:rPr>
          <w:b/>
          <w:sz w:val="24"/>
          <w:szCs w:val="24"/>
        </w:rPr>
        <w:t>.</w:t>
      </w:r>
      <w:r w:rsidR="00777B09" w:rsidRPr="009A20D1">
        <w:rPr>
          <w:b/>
          <w:sz w:val="24"/>
          <w:szCs w:val="24"/>
        </w:rPr>
        <w:t xml:space="preserve"> </w:t>
      </w:r>
      <w:r w:rsidR="007F4B97" w:rsidRPr="009A20D1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9A20D1">
        <w:rPr>
          <w:b/>
          <w:sz w:val="24"/>
          <w:szCs w:val="24"/>
        </w:rPr>
        <w:t>р</w:t>
      </w:r>
      <w:r w:rsidR="007F4B97" w:rsidRPr="009A20D1">
        <w:rPr>
          <w:b/>
          <w:sz w:val="24"/>
          <w:szCs w:val="24"/>
        </w:rPr>
        <w:t>нет», необходимых для освоения дисциплины</w:t>
      </w:r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A20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A20D1">
        <w:rPr>
          <w:rFonts w:ascii="Times New Roman" w:hAnsi="Times New Roman"/>
          <w:sz w:val="24"/>
          <w:szCs w:val="24"/>
        </w:rPr>
        <w:t>Юрайт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A20D1">
        <w:rPr>
          <w:rFonts w:ascii="Times New Roman" w:hAnsi="Times New Roman"/>
          <w:sz w:val="24"/>
          <w:szCs w:val="24"/>
        </w:rPr>
        <w:t>e-library.ru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A20D1">
        <w:rPr>
          <w:rFonts w:ascii="Times New Roman" w:hAnsi="Times New Roman"/>
          <w:sz w:val="24"/>
          <w:szCs w:val="24"/>
        </w:rPr>
        <w:t>Elsevier</w:t>
      </w:r>
      <w:proofErr w:type="spellEnd"/>
      <w:r w:rsidRPr="009A20D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23FA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9A20D1">
        <w:rPr>
          <w:rFonts w:ascii="Times New Roman" w:hAnsi="Times New Roman"/>
          <w:sz w:val="24"/>
          <w:szCs w:val="24"/>
        </w:rPr>
        <w:t>е</w:t>
      </w:r>
      <w:r w:rsidRPr="009A20D1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5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A20D1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20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738E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A20D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A20D1">
        <w:rPr>
          <w:sz w:val="24"/>
          <w:szCs w:val="24"/>
        </w:rPr>
        <w:t xml:space="preserve">Каждый обучающийся </w:t>
      </w:r>
      <w:r w:rsidR="00777B09" w:rsidRPr="009A20D1">
        <w:rPr>
          <w:sz w:val="24"/>
          <w:szCs w:val="24"/>
        </w:rPr>
        <w:t>Омской гуманитарной академии</w:t>
      </w:r>
      <w:r w:rsidRPr="009A20D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 xml:space="preserve">информационно-образовательной среде </w:t>
      </w:r>
      <w:r w:rsidR="00777B09" w:rsidRPr="009A20D1">
        <w:rPr>
          <w:sz w:val="24"/>
          <w:szCs w:val="24"/>
        </w:rPr>
        <w:t>Академии</w:t>
      </w:r>
      <w:r w:rsidRPr="009A20D1">
        <w:rPr>
          <w:sz w:val="24"/>
          <w:szCs w:val="24"/>
        </w:rPr>
        <w:t>. Электронно-библиотечная система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(электронная би</w:t>
      </w:r>
      <w:r w:rsidRPr="009A20D1">
        <w:rPr>
          <w:sz w:val="24"/>
          <w:szCs w:val="24"/>
        </w:rPr>
        <w:t>б</w:t>
      </w:r>
      <w:r w:rsidRPr="009A20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A20D1">
        <w:rPr>
          <w:sz w:val="24"/>
          <w:szCs w:val="24"/>
        </w:rPr>
        <w:t>ж</w:t>
      </w:r>
      <w:r w:rsidRPr="009A20D1">
        <w:rPr>
          <w:sz w:val="24"/>
          <w:szCs w:val="24"/>
        </w:rPr>
        <w:t>ность доступа обучающегося из любой точки, в которой имеется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доступ к информацио</w:t>
      </w:r>
      <w:r w:rsidRPr="009A20D1">
        <w:rPr>
          <w:sz w:val="24"/>
          <w:szCs w:val="24"/>
        </w:rPr>
        <w:t>н</w:t>
      </w:r>
      <w:r w:rsidRPr="009A20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низации как на территории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 xml:space="preserve">организации, так и </w:t>
      </w:r>
      <w:proofErr w:type="gramStart"/>
      <w:r w:rsidRPr="009A20D1">
        <w:rPr>
          <w:sz w:val="24"/>
          <w:szCs w:val="24"/>
        </w:rPr>
        <w:t>вне</w:t>
      </w:r>
      <w:proofErr w:type="gramEnd"/>
      <w:r w:rsidRPr="009A20D1">
        <w:rPr>
          <w:sz w:val="24"/>
          <w:szCs w:val="24"/>
        </w:rPr>
        <w:t xml:space="preserve"> </w:t>
      </w:r>
      <w:proofErr w:type="gramStart"/>
      <w:r w:rsidRPr="009A20D1">
        <w:rPr>
          <w:sz w:val="24"/>
          <w:szCs w:val="24"/>
        </w:rPr>
        <w:t>ее</w:t>
      </w:r>
      <w:proofErr w:type="gramEnd"/>
      <w:r w:rsidRPr="009A20D1">
        <w:rPr>
          <w:sz w:val="24"/>
          <w:szCs w:val="24"/>
        </w:rPr>
        <w:t>.</w:t>
      </w:r>
    </w:p>
    <w:p w:rsidR="007F4B97" w:rsidRPr="009A20D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A20D1">
        <w:rPr>
          <w:sz w:val="24"/>
          <w:szCs w:val="24"/>
        </w:rPr>
        <w:t>Электронная информационно-образовательная среда</w:t>
      </w:r>
      <w:r w:rsidR="005C20F0" w:rsidRPr="009A20D1">
        <w:rPr>
          <w:sz w:val="24"/>
          <w:szCs w:val="24"/>
        </w:rPr>
        <w:t xml:space="preserve"> </w:t>
      </w:r>
      <w:r w:rsidR="00777B09" w:rsidRPr="009A20D1">
        <w:rPr>
          <w:sz w:val="24"/>
          <w:szCs w:val="24"/>
        </w:rPr>
        <w:t>Академии</w:t>
      </w:r>
      <w:r w:rsidRPr="009A20D1">
        <w:rPr>
          <w:sz w:val="24"/>
          <w:szCs w:val="24"/>
        </w:rPr>
        <w:t xml:space="preserve"> обеспечивает: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до</w:t>
      </w:r>
      <w:r w:rsidRPr="009A20D1">
        <w:rPr>
          <w:sz w:val="24"/>
          <w:szCs w:val="24"/>
        </w:rPr>
        <w:t>с</w:t>
      </w:r>
      <w:r w:rsidRPr="009A20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указанным в рабочих программах;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фиксацию хода образовательного процесса, результатов промеж</w:t>
      </w:r>
      <w:r w:rsidRPr="009A20D1">
        <w:rPr>
          <w:sz w:val="24"/>
          <w:szCs w:val="24"/>
        </w:rPr>
        <w:t>у</w:t>
      </w:r>
      <w:r w:rsidRPr="009A20D1">
        <w:rPr>
          <w:sz w:val="24"/>
          <w:szCs w:val="24"/>
        </w:rPr>
        <w:t>точной аттестации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и результатов освоения основной образовательной программы;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пров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образовательных технологий;</w:t>
      </w:r>
      <w:proofErr w:type="gramEnd"/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 xml:space="preserve">формирование электронного </w:t>
      </w:r>
      <w:proofErr w:type="spellStart"/>
      <w:r w:rsidRPr="009A20D1">
        <w:rPr>
          <w:sz w:val="24"/>
          <w:szCs w:val="24"/>
        </w:rPr>
        <w:t>портфолио</w:t>
      </w:r>
      <w:proofErr w:type="spellEnd"/>
      <w:r w:rsidRPr="009A20D1">
        <w:rPr>
          <w:sz w:val="24"/>
          <w:szCs w:val="24"/>
        </w:rPr>
        <w:t xml:space="preserve"> обучающегося, в том числе сохран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ние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образовательного процесса;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взаимодействие между участниками образовательного пр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цесса, в том числе</w:t>
      </w:r>
      <w:r w:rsidRPr="009A20D1">
        <w:rPr>
          <w:rFonts w:eastAsia="Calibri"/>
          <w:sz w:val="24"/>
          <w:szCs w:val="24"/>
        </w:rPr>
        <w:t xml:space="preserve"> </w:t>
      </w:r>
      <w:r w:rsidRPr="009A20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A20D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A20D1" w:rsidRDefault="00C0480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9A20D1">
        <w:rPr>
          <w:rFonts w:eastAsia="Calibri"/>
          <w:b/>
          <w:sz w:val="24"/>
          <w:szCs w:val="24"/>
          <w:lang w:eastAsia="en-US"/>
        </w:rPr>
        <w:t>.</w:t>
      </w:r>
      <w:r w:rsidR="009528CA" w:rsidRPr="009A20D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A20D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A20D1">
        <w:rPr>
          <w:rFonts w:eastAsia="Calibri"/>
          <w:b/>
          <w:sz w:val="24"/>
          <w:szCs w:val="24"/>
          <w:lang w:eastAsia="en-US"/>
        </w:rPr>
        <w:t>обу</w:t>
      </w:r>
      <w:r w:rsidR="009528CA" w:rsidRPr="009A20D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A20D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Для того чтобы успешно о</w:t>
      </w:r>
      <w:r w:rsidR="004E4DB2" w:rsidRPr="009A20D1">
        <w:rPr>
          <w:sz w:val="24"/>
          <w:szCs w:val="24"/>
        </w:rPr>
        <w:t xml:space="preserve">своить </w:t>
      </w:r>
      <w:r w:rsidRPr="009A20D1">
        <w:rPr>
          <w:sz w:val="24"/>
          <w:szCs w:val="24"/>
        </w:rPr>
        <w:t>дисциплин</w:t>
      </w:r>
      <w:r w:rsidR="004E4DB2" w:rsidRPr="009A20D1">
        <w:rPr>
          <w:sz w:val="24"/>
          <w:szCs w:val="24"/>
        </w:rPr>
        <w:t>у</w:t>
      </w:r>
      <w:r w:rsidRPr="009A20D1">
        <w:rPr>
          <w:sz w:val="24"/>
          <w:szCs w:val="24"/>
        </w:rPr>
        <w:t xml:space="preserve"> </w:t>
      </w:r>
      <w:r w:rsidR="009528CA" w:rsidRPr="009A20D1">
        <w:rPr>
          <w:b/>
          <w:bCs/>
          <w:sz w:val="24"/>
          <w:szCs w:val="24"/>
        </w:rPr>
        <w:t>«</w:t>
      </w:r>
      <w:r w:rsidR="00D80DED" w:rsidRPr="009A20D1">
        <w:rPr>
          <w:b/>
          <w:bCs/>
          <w:sz w:val="24"/>
          <w:szCs w:val="24"/>
        </w:rPr>
        <w:t>Экономический анализ хозяйс</w:t>
      </w:r>
      <w:r w:rsidR="00D80DED" w:rsidRPr="009A20D1">
        <w:rPr>
          <w:b/>
          <w:bCs/>
          <w:sz w:val="24"/>
          <w:szCs w:val="24"/>
        </w:rPr>
        <w:t>т</w:t>
      </w:r>
      <w:r w:rsidR="00D80DED" w:rsidRPr="009A20D1">
        <w:rPr>
          <w:b/>
          <w:bCs/>
          <w:sz w:val="24"/>
          <w:szCs w:val="24"/>
        </w:rPr>
        <w:t>венной деятельности</w:t>
      </w:r>
      <w:r w:rsidR="009528CA" w:rsidRPr="009A20D1">
        <w:rPr>
          <w:b/>
          <w:bCs/>
          <w:sz w:val="24"/>
          <w:szCs w:val="24"/>
        </w:rPr>
        <w:t>»</w:t>
      </w:r>
      <w:r w:rsidRPr="009A20D1">
        <w:rPr>
          <w:bCs/>
          <w:sz w:val="24"/>
          <w:szCs w:val="24"/>
        </w:rPr>
        <w:t xml:space="preserve"> </w:t>
      </w:r>
      <w:r w:rsidRPr="009A20D1">
        <w:rPr>
          <w:sz w:val="24"/>
          <w:szCs w:val="24"/>
        </w:rPr>
        <w:t xml:space="preserve">обучающиеся должны выполнить следующие </w:t>
      </w:r>
      <w:r w:rsidR="004E4DB2" w:rsidRPr="009A20D1">
        <w:rPr>
          <w:sz w:val="24"/>
          <w:szCs w:val="24"/>
        </w:rPr>
        <w:t xml:space="preserve">методические </w:t>
      </w:r>
      <w:r w:rsidRPr="009A20D1">
        <w:rPr>
          <w:sz w:val="24"/>
          <w:szCs w:val="24"/>
        </w:rPr>
        <w:t>ук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зания</w:t>
      </w:r>
      <w:r w:rsidR="004E4DB2" w:rsidRPr="009A20D1">
        <w:rPr>
          <w:sz w:val="24"/>
          <w:szCs w:val="24"/>
        </w:rPr>
        <w:t>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 xml:space="preserve">Методические указания для </w:t>
      </w:r>
      <w:proofErr w:type="gramStart"/>
      <w:r w:rsidRPr="009A20D1">
        <w:rPr>
          <w:sz w:val="24"/>
          <w:szCs w:val="24"/>
        </w:rPr>
        <w:t>обучающихся</w:t>
      </w:r>
      <w:proofErr w:type="gramEnd"/>
      <w:r w:rsidRPr="009A20D1">
        <w:rPr>
          <w:sz w:val="24"/>
          <w:szCs w:val="24"/>
        </w:rPr>
        <w:t xml:space="preserve"> по освоению дисциплины для подгото</w:t>
      </w:r>
      <w:r w:rsidRPr="009A20D1">
        <w:rPr>
          <w:sz w:val="24"/>
          <w:szCs w:val="24"/>
        </w:rPr>
        <w:t>в</w:t>
      </w:r>
      <w:r w:rsidRPr="009A20D1">
        <w:rPr>
          <w:sz w:val="24"/>
          <w:szCs w:val="24"/>
        </w:rPr>
        <w:t xml:space="preserve">ки к занятиям </w:t>
      </w:r>
      <w:r w:rsidRPr="009A20D1">
        <w:rPr>
          <w:b/>
          <w:sz w:val="24"/>
          <w:szCs w:val="24"/>
        </w:rPr>
        <w:t>лекционного типа</w:t>
      </w:r>
      <w:r w:rsidRPr="009A20D1">
        <w:rPr>
          <w:sz w:val="24"/>
          <w:szCs w:val="24"/>
        </w:rPr>
        <w:t>: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9A20D1">
        <w:rPr>
          <w:sz w:val="24"/>
          <w:szCs w:val="24"/>
        </w:rPr>
        <w:t>т</w:t>
      </w:r>
      <w:r w:rsidRPr="009A20D1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9A20D1" w:rsidRDefault="007F4B97" w:rsidP="00A76E53">
      <w:pPr>
        <w:ind w:firstLine="709"/>
        <w:jc w:val="both"/>
        <w:rPr>
          <w:b/>
          <w:sz w:val="24"/>
          <w:szCs w:val="24"/>
        </w:rPr>
      </w:pPr>
      <w:r w:rsidRPr="009A20D1">
        <w:rPr>
          <w:sz w:val="24"/>
          <w:szCs w:val="24"/>
        </w:rPr>
        <w:t xml:space="preserve"> Методические указания для </w:t>
      </w:r>
      <w:proofErr w:type="gramStart"/>
      <w:r w:rsidRPr="009A20D1">
        <w:rPr>
          <w:sz w:val="24"/>
          <w:szCs w:val="24"/>
        </w:rPr>
        <w:t>обучающихся</w:t>
      </w:r>
      <w:proofErr w:type="gramEnd"/>
      <w:r w:rsidRPr="009A20D1">
        <w:rPr>
          <w:sz w:val="24"/>
          <w:szCs w:val="24"/>
        </w:rPr>
        <w:t xml:space="preserve"> по освоению дисциплины для подгото</w:t>
      </w:r>
      <w:r w:rsidRPr="009A20D1">
        <w:rPr>
          <w:sz w:val="24"/>
          <w:szCs w:val="24"/>
        </w:rPr>
        <w:t>в</w:t>
      </w:r>
      <w:r w:rsidRPr="009A20D1">
        <w:rPr>
          <w:sz w:val="24"/>
          <w:szCs w:val="24"/>
        </w:rPr>
        <w:t xml:space="preserve">ки к занятиям </w:t>
      </w:r>
      <w:r w:rsidRPr="009A20D1">
        <w:rPr>
          <w:b/>
          <w:sz w:val="24"/>
          <w:szCs w:val="24"/>
        </w:rPr>
        <w:t xml:space="preserve">семинарского типа: 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A20D1">
        <w:rPr>
          <w:sz w:val="24"/>
          <w:szCs w:val="24"/>
        </w:rPr>
        <w:t>организацио</w:t>
      </w:r>
      <w:r w:rsidRPr="009A20D1">
        <w:rPr>
          <w:sz w:val="24"/>
          <w:szCs w:val="24"/>
        </w:rPr>
        <w:t>н</w:t>
      </w:r>
      <w:r w:rsidRPr="009A20D1">
        <w:rPr>
          <w:sz w:val="24"/>
          <w:szCs w:val="24"/>
        </w:rPr>
        <w:t>ный</w:t>
      </w:r>
      <w:proofErr w:type="gramEnd"/>
      <w:r w:rsidRPr="009A20D1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9A20D1">
        <w:rPr>
          <w:sz w:val="24"/>
          <w:szCs w:val="24"/>
        </w:rPr>
        <w:t>я</w:t>
      </w:r>
      <w:r w:rsidRPr="009A20D1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9A20D1">
        <w:rPr>
          <w:sz w:val="24"/>
          <w:szCs w:val="24"/>
        </w:rPr>
        <w:t>н</w:t>
      </w:r>
      <w:r w:rsidRPr="009A20D1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</w:t>
      </w:r>
      <w:r w:rsidRPr="009A20D1">
        <w:rPr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9A20D1">
        <w:rPr>
          <w:sz w:val="24"/>
          <w:szCs w:val="24"/>
        </w:rPr>
        <w:t>в</w:t>
      </w:r>
      <w:r w:rsidRPr="009A20D1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9A20D1">
        <w:rPr>
          <w:sz w:val="24"/>
          <w:szCs w:val="24"/>
        </w:rPr>
        <w:t>т</w:t>
      </w:r>
      <w:r w:rsidRPr="009A20D1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9A20D1">
        <w:rPr>
          <w:sz w:val="24"/>
          <w:szCs w:val="24"/>
        </w:rPr>
        <w:t>т</w:t>
      </w:r>
      <w:r w:rsidRPr="009A20D1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9A20D1">
        <w:rPr>
          <w:sz w:val="24"/>
          <w:szCs w:val="24"/>
        </w:rPr>
        <w:t>б</w:t>
      </w:r>
      <w:r w:rsidRPr="009A20D1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A20D1" w:rsidRDefault="007F4B97" w:rsidP="00A76E53">
      <w:pPr>
        <w:ind w:firstLine="709"/>
        <w:jc w:val="both"/>
        <w:rPr>
          <w:b/>
          <w:sz w:val="24"/>
          <w:szCs w:val="24"/>
        </w:rPr>
      </w:pPr>
      <w:r w:rsidRPr="009A20D1">
        <w:rPr>
          <w:sz w:val="24"/>
          <w:szCs w:val="24"/>
        </w:rPr>
        <w:t xml:space="preserve">Методические указания для </w:t>
      </w:r>
      <w:proofErr w:type="gramStart"/>
      <w:r w:rsidRPr="009A20D1">
        <w:rPr>
          <w:sz w:val="24"/>
          <w:szCs w:val="24"/>
        </w:rPr>
        <w:t>обучающихся</w:t>
      </w:r>
      <w:proofErr w:type="gramEnd"/>
      <w:r w:rsidRPr="009A20D1">
        <w:rPr>
          <w:sz w:val="24"/>
          <w:szCs w:val="24"/>
        </w:rPr>
        <w:t xml:space="preserve"> по освоению дисциплины для </w:t>
      </w:r>
      <w:r w:rsidRPr="009A20D1">
        <w:rPr>
          <w:b/>
          <w:sz w:val="24"/>
          <w:szCs w:val="24"/>
        </w:rPr>
        <w:t>самосто</w:t>
      </w:r>
      <w:r w:rsidRPr="009A20D1">
        <w:rPr>
          <w:b/>
          <w:sz w:val="24"/>
          <w:szCs w:val="24"/>
        </w:rPr>
        <w:t>я</w:t>
      </w:r>
      <w:r w:rsidRPr="009A20D1">
        <w:rPr>
          <w:b/>
          <w:sz w:val="24"/>
          <w:szCs w:val="24"/>
        </w:rPr>
        <w:t>тельной работы: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9A20D1">
        <w:rPr>
          <w:sz w:val="24"/>
          <w:szCs w:val="24"/>
        </w:rPr>
        <w:t>б</w:t>
      </w:r>
      <w:r w:rsidRPr="009A20D1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A20D1">
        <w:rPr>
          <w:sz w:val="24"/>
          <w:szCs w:val="24"/>
        </w:rPr>
        <w:t>Самостоятел</w:t>
      </w:r>
      <w:r w:rsidRPr="009A20D1">
        <w:rPr>
          <w:sz w:val="24"/>
          <w:szCs w:val="24"/>
        </w:rPr>
        <w:t>ь</w:t>
      </w:r>
      <w:r w:rsidRPr="009A20D1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9A20D1">
        <w:rPr>
          <w:sz w:val="24"/>
          <w:szCs w:val="24"/>
        </w:rPr>
        <w:t xml:space="preserve"> − </w:t>
      </w:r>
      <w:proofErr w:type="gramStart"/>
      <w:r w:rsidRPr="009A20D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9A20D1">
        <w:rPr>
          <w:sz w:val="24"/>
          <w:szCs w:val="24"/>
        </w:rPr>
        <w:t>д</w:t>
      </w:r>
      <w:r w:rsidRPr="009A20D1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 xml:space="preserve">матичный, гипотетический </w:t>
      </w:r>
      <w:proofErr w:type="gramStart"/>
      <w:r w:rsidRPr="009A20D1">
        <w:rPr>
          <w:sz w:val="24"/>
          <w:szCs w:val="24"/>
        </w:rPr>
        <w:t>характер</w:t>
      </w:r>
      <w:proofErr w:type="gramEnd"/>
      <w:r w:rsidRPr="009A20D1">
        <w:rPr>
          <w:sz w:val="24"/>
          <w:szCs w:val="24"/>
        </w:rPr>
        <w:t xml:space="preserve"> и уловить скрытые вопросы.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</w:t>
      </w:r>
      <w:r w:rsidRPr="009A20D1">
        <w:rPr>
          <w:sz w:val="24"/>
          <w:szCs w:val="24"/>
        </w:rPr>
        <w:t>ч</w:t>
      </w:r>
      <w:r w:rsidRPr="009A20D1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>большей убедительности той или иной позиции.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Следующим этапом работы</w:t>
      </w:r>
      <w:r w:rsidRPr="009A20D1">
        <w:rPr>
          <w:b/>
          <w:bCs/>
          <w:sz w:val="24"/>
          <w:szCs w:val="24"/>
        </w:rPr>
        <w:t xml:space="preserve"> </w:t>
      </w:r>
      <w:r w:rsidRPr="009A20D1">
        <w:rPr>
          <w:sz w:val="24"/>
          <w:szCs w:val="24"/>
        </w:rPr>
        <w:t>с литературными источниками является создание ко</w:t>
      </w:r>
      <w:r w:rsidRPr="009A20D1">
        <w:rPr>
          <w:sz w:val="24"/>
          <w:szCs w:val="24"/>
        </w:rPr>
        <w:t>н</w:t>
      </w:r>
      <w:r w:rsidRPr="009A20D1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9A20D1">
        <w:rPr>
          <w:sz w:val="24"/>
          <w:szCs w:val="24"/>
        </w:rPr>
        <w:t>ь</w:t>
      </w:r>
      <w:r w:rsidRPr="009A20D1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9A20D1">
        <w:rPr>
          <w:rFonts w:eastAsia="Calibri"/>
          <w:sz w:val="24"/>
          <w:szCs w:val="24"/>
          <w:lang w:eastAsia="en-US"/>
        </w:rPr>
        <w:t>о</w:t>
      </w:r>
      <w:r w:rsidRPr="009A20D1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A20D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A20D1">
        <w:rPr>
          <w:rFonts w:eastAsia="Calibri"/>
          <w:sz w:val="24"/>
          <w:szCs w:val="24"/>
          <w:lang w:eastAsia="en-US"/>
        </w:rPr>
        <w:t xml:space="preserve"> и прочита</w:t>
      </w:r>
      <w:r w:rsidRPr="009A20D1">
        <w:rPr>
          <w:rFonts w:eastAsia="Calibri"/>
          <w:sz w:val="24"/>
          <w:szCs w:val="24"/>
          <w:lang w:eastAsia="en-US"/>
        </w:rPr>
        <w:t>н</w:t>
      </w:r>
      <w:r w:rsidRPr="009A20D1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A20D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9A20D1">
        <w:rPr>
          <w:rFonts w:eastAsia="Calibri"/>
          <w:sz w:val="24"/>
          <w:szCs w:val="24"/>
          <w:lang w:eastAsia="en-US"/>
        </w:rPr>
        <w:t>т</w:t>
      </w:r>
      <w:r w:rsidRPr="009A20D1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A20D1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20D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9A20D1">
        <w:rPr>
          <w:rFonts w:eastAsia="Calibri"/>
          <w:sz w:val="24"/>
          <w:szCs w:val="24"/>
          <w:lang w:eastAsia="en-US"/>
        </w:rPr>
        <w:t>е</w:t>
      </w:r>
      <w:r w:rsidRPr="009A20D1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b/>
          <w:bCs/>
          <w:sz w:val="24"/>
          <w:szCs w:val="24"/>
        </w:rPr>
        <w:t>Подготовка к промежуточной аттестации</w:t>
      </w:r>
      <w:r w:rsidRPr="009A20D1">
        <w:rPr>
          <w:bCs/>
          <w:sz w:val="24"/>
          <w:szCs w:val="24"/>
        </w:rPr>
        <w:t>: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9A20D1">
        <w:rPr>
          <w:sz w:val="24"/>
          <w:szCs w:val="24"/>
        </w:rPr>
        <w:t>о</w:t>
      </w:r>
      <w:r w:rsidRPr="009A20D1">
        <w:rPr>
          <w:sz w:val="24"/>
          <w:szCs w:val="24"/>
        </w:rPr>
        <w:t>дятся сведения, необходимые для ответа на них;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- внимательно прочитать рекомендованную литературу;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A20D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A20D1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A20D1">
        <w:rPr>
          <w:rFonts w:eastAsia="Calibri"/>
          <w:b/>
          <w:sz w:val="24"/>
          <w:szCs w:val="24"/>
          <w:lang w:eastAsia="en-US"/>
        </w:rPr>
        <w:t>1</w:t>
      </w:r>
      <w:r w:rsidR="00C04805">
        <w:rPr>
          <w:rFonts w:eastAsia="Calibri"/>
          <w:b/>
          <w:sz w:val="24"/>
          <w:szCs w:val="24"/>
          <w:lang w:eastAsia="en-US"/>
        </w:rPr>
        <w:t>0</w:t>
      </w:r>
      <w:r w:rsidRPr="009A20D1">
        <w:rPr>
          <w:rFonts w:eastAsia="Calibri"/>
          <w:b/>
          <w:sz w:val="24"/>
          <w:szCs w:val="24"/>
          <w:lang w:eastAsia="en-US"/>
        </w:rPr>
        <w:t>.</w:t>
      </w:r>
      <w:r w:rsidR="009528CA" w:rsidRPr="009A20D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9A20D1">
        <w:rPr>
          <w:rFonts w:eastAsia="Calibri"/>
          <w:b/>
          <w:sz w:val="24"/>
          <w:szCs w:val="24"/>
          <w:lang w:eastAsia="en-US"/>
        </w:rPr>
        <w:t>е</w:t>
      </w:r>
      <w:r w:rsidR="009528CA" w:rsidRPr="009A20D1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A20D1">
        <w:rPr>
          <w:sz w:val="24"/>
          <w:szCs w:val="24"/>
        </w:rPr>
        <w:t>Microsoft</w:t>
      </w:r>
      <w:proofErr w:type="spellEnd"/>
      <w:r w:rsidRPr="009A20D1">
        <w:rPr>
          <w:sz w:val="24"/>
          <w:szCs w:val="24"/>
        </w:rPr>
        <w:t xml:space="preserve"> </w:t>
      </w:r>
      <w:proofErr w:type="spellStart"/>
      <w:r w:rsidRPr="009A20D1">
        <w:rPr>
          <w:sz w:val="24"/>
          <w:szCs w:val="24"/>
        </w:rPr>
        <w:t>Power</w:t>
      </w:r>
      <w:proofErr w:type="spellEnd"/>
      <w:r w:rsidRPr="009A20D1">
        <w:rPr>
          <w:sz w:val="24"/>
          <w:szCs w:val="24"/>
        </w:rPr>
        <w:t xml:space="preserve"> </w:t>
      </w:r>
      <w:proofErr w:type="spellStart"/>
      <w:r w:rsidRPr="009A20D1">
        <w:rPr>
          <w:sz w:val="24"/>
          <w:szCs w:val="24"/>
        </w:rPr>
        <w:t>Point</w:t>
      </w:r>
      <w:proofErr w:type="spellEnd"/>
      <w:r w:rsidRPr="009A20D1">
        <w:rPr>
          <w:sz w:val="24"/>
          <w:szCs w:val="24"/>
        </w:rPr>
        <w:t>, видеоматериалов, слайдов.</w:t>
      </w:r>
    </w:p>
    <w:p w:rsidR="00A275E4" w:rsidRPr="009A20D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A20D1">
        <w:rPr>
          <w:sz w:val="24"/>
          <w:szCs w:val="24"/>
        </w:rPr>
        <w:t xml:space="preserve"> </w:t>
      </w:r>
      <w:r w:rsidRPr="009A20D1">
        <w:rPr>
          <w:sz w:val="24"/>
          <w:szCs w:val="24"/>
        </w:rPr>
        <w:t>самостоятельной работы.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A20D1">
        <w:rPr>
          <w:sz w:val="24"/>
          <w:szCs w:val="24"/>
        </w:rPr>
        <w:t>Moodle</w:t>
      </w:r>
      <w:proofErr w:type="spellEnd"/>
      <w:r w:rsidRPr="009A20D1">
        <w:rPr>
          <w:sz w:val="24"/>
          <w:szCs w:val="24"/>
        </w:rPr>
        <w:t>, обеспечивает: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lastRenderedPageBreak/>
        <w:t>•</w:t>
      </w:r>
      <w:r w:rsidRPr="009A20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A20D1">
        <w:rPr>
          <w:sz w:val="24"/>
          <w:szCs w:val="24"/>
        </w:rPr>
        <w:t>к</w:t>
      </w:r>
      <w:r w:rsidRPr="009A20D1">
        <w:rPr>
          <w:sz w:val="24"/>
          <w:szCs w:val="24"/>
        </w:rPr>
        <w:t>тик, к изданиям эл</w:t>
      </w:r>
      <w:r w:rsidR="0096530E" w:rsidRPr="009A20D1">
        <w:rPr>
          <w:sz w:val="24"/>
          <w:szCs w:val="24"/>
        </w:rPr>
        <w:t>ектронных библиотечных систем (</w:t>
      </w:r>
      <w:r w:rsidRPr="009A20D1">
        <w:rPr>
          <w:sz w:val="24"/>
          <w:szCs w:val="24"/>
        </w:rPr>
        <w:t xml:space="preserve">ЭБС </w:t>
      </w:r>
      <w:proofErr w:type="spellStart"/>
      <w:r w:rsidRPr="009A20D1">
        <w:rPr>
          <w:sz w:val="24"/>
          <w:szCs w:val="24"/>
        </w:rPr>
        <w:t>IPRBooks</w:t>
      </w:r>
      <w:proofErr w:type="spellEnd"/>
      <w:r w:rsidR="00951F6B" w:rsidRPr="009A20D1">
        <w:rPr>
          <w:sz w:val="24"/>
          <w:szCs w:val="24"/>
        </w:rPr>
        <w:t xml:space="preserve">, ЭБС </w:t>
      </w:r>
      <w:proofErr w:type="spellStart"/>
      <w:r w:rsidR="00951F6B" w:rsidRPr="009A20D1">
        <w:rPr>
          <w:sz w:val="24"/>
          <w:szCs w:val="24"/>
        </w:rPr>
        <w:t>Юрайт</w:t>
      </w:r>
      <w:proofErr w:type="spellEnd"/>
      <w:r w:rsidRPr="009A20D1">
        <w:rPr>
          <w:sz w:val="24"/>
          <w:szCs w:val="24"/>
        </w:rPr>
        <w:t>) и эле</w:t>
      </w:r>
      <w:r w:rsidRPr="009A20D1">
        <w:rPr>
          <w:sz w:val="24"/>
          <w:szCs w:val="24"/>
        </w:rPr>
        <w:t>к</w:t>
      </w:r>
      <w:r w:rsidRPr="009A20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A20D1">
        <w:rPr>
          <w:sz w:val="24"/>
          <w:szCs w:val="24"/>
        </w:rPr>
        <w:t>т</w:t>
      </w:r>
      <w:r w:rsidRPr="009A20D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A20D1">
        <w:rPr>
          <w:sz w:val="24"/>
          <w:szCs w:val="24"/>
        </w:rPr>
        <w:t>бакалавриата</w:t>
      </w:r>
      <w:proofErr w:type="spellEnd"/>
      <w:r w:rsidRPr="009A20D1">
        <w:rPr>
          <w:sz w:val="24"/>
          <w:szCs w:val="24"/>
        </w:rPr>
        <w:t>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A20D1">
        <w:rPr>
          <w:sz w:val="24"/>
          <w:szCs w:val="24"/>
        </w:rPr>
        <w:t>н</w:t>
      </w:r>
      <w:r w:rsidRPr="009A20D1">
        <w:rPr>
          <w:sz w:val="24"/>
          <w:szCs w:val="24"/>
        </w:rPr>
        <w:t>ных образовательных технологий;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A20D1">
        <w:rPr>
          <w:sz w:val="24"/>
          <w:szCs w:val="24"/>
        </w:rPr>
        <w:t>портфолио</w:t>
      </w:r>
      <w:proofErr w:type="spellEnd"/>
      <w:r w:rsidRPr="009A20D1">
        <w:rPr>
          <w:sz w:val="24"/>
          <w:szCs w:val="24"/>
        </w:rPr>
        <w:t xml:space="preserve"> обучающегося, в том числе сохр</w:t>
      </w:r>
      <w:r w:rsidRPr="009A20D1">
        <w:rPr>
          <w:sz w:val="24"/>
          <w:szCs w:val="24"/>
        </w:rPr>
        <w:t>а</w:t>
      </w:r>
      <w:r w:rsidRPr="009A20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A20D1">
        <w:rPr>
          <w:sz w:val="24"/>
          <w:szCs w:val="24"/>
        </w:rPr>
        <w:t>и</w:t>
      </w:r>
      <w:r w:rsidRPr="009A20D1">
        <w:rPr>
          <w:sz w:val="24"/>
          <w:szCs w:val="24"/>
        </w:rPr>
        <w:t>ков образовательного процесса;</w:t>
      </w:r>
    </w:p>
    <w:p w:rsidR="00CF2B2F" w:rsidRPr="009A20D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A20D1">
        <w:rPr>
          <w:sz w:val="24"/>
          <w:szCs w:val="24"/>
        </w:rPr>
        <w:t>заимодействие посредством сети «Интернет».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дующие информационные технологии: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A20D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>компьютерное тестирование;</w:t>
      </w:r>
    </w:p>
    <w:p w:rsidR="00CF2B2F" w:rsidRPr="009A20D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•</w:t>
      </w:r>
      <w:r w:rsidRPr="009A20D1">
        <w:rPr>
          <w:sz w:val="24"/>
          <w:szCs w:val="24"/>
        </w:rPr>
        <w:tab/>
        <w:t xml:space="preserve">демонстрация </w:t>
      </w:r>
      <w:proofErr w:type="spellStart"/>
      <w:r w:rsidRPr="009A20D1">
        <w:rPr>
          <w:sz w:val="24"/>
          <w:szCs w:val="24"/>
        </w:rPr>
        <w:t>мультимедийных</w:t>
      </w:r>
      <w:proofErr w:type="spellEnd"/>
      <w:r w:rsidRPr="009A20D1">
        <w:rPr>
          <w:sz w:val="24"/>
          <w:szCs w:val="24"/>
        </w:rPr>
        <w:t xml:space="preserve"> материалов.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04805" w:rsidRPr="0018044B" w:rsidRDefault="00C04805" w:rsidP="00C0480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04805" w:rsidRPr="0018044B" w:rsidRDefault="00C04805" w:rsidP="00C0480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04805" w:rsidRPr="0018044B" w:rsidRDefault="00C04805" w:rsidP="00C0480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9A20D1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9A20D1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A20D1">
        <w:rPr>
          <w:b/>
          <w:sz w:val="24"/>
          <w:szCs w:val="24"/>
        </w:rPr>
        <w:t>1</w:t>
      </w:r>
      <w:r w:rsidR="00C04805">
        <w:rPr>
          <w:b/>
          <w:sz w:val="24"/>
          <w:szCs w:val="24"/>
        </w:rPr>
        <w:t>1</w:t>
      </w:r>
      <w:r w:rsidRPr="009A20D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9A20D1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20D1">
        <w:rPr>
          <w:sz w:val="24"/>
          <w:szCs w:val="24"/>
        </w:rPr>
        <w:t>Для осуществления образовательного процесса по дисциплине «</w:t>
      </w:r>
      <w:r w:rsidR="00D80DED" w:rsidRPr="009A20D1">
        <w:rPr>
          <w:b/>
          <w:sz w:val="24"/>
          <w:szCs w:val="24"/>
        </w:rPr>
        <w:t>Экономический анализ хозяйственной деятельности</w:t>
      </w:r>
      <w:r w:rsidRPr="009A20D1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</w:t>
      </w:r>
      <w:r w:rsidRPr="009A20D1">
        <w:rPr>
          <w:sz w:val="24"/>
          <w:szCs w:val="24"/>
        </w:rPr>
        <w:t>е</w:t>
      </w:r>
      <w:r w:rsidRPr="009A20D1">
        <w:rPr>
          <w:sz w:val="24"/>
          <w:szCs w:val="24"/>
        </w:rPr>
        <w:t>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04805" w:rsidRPr="0018044B" w:rsidRDefault="00C04805" w:rsidP="00C048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C04805" w:rsidRPr="0018044B" w:rsidRDefault="00C04805" w:rsidP="00C048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C04805" w:rsidRPr="0018044B" w:rsidRDefault="00C04805" w:rsidP="00C04805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</w:t>
      </w:r>
      <w:r w:rsidRPr="0018044B">
        <w:rPr>
          <w:sz w:val="24"/>
          <w:szCs w:val="24"/>
        </w:rPr>
        <w:lastRenderedPageBreak/>
        <w:t>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523FA3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04805" w:rsidRPr="0018044B" w:rsidRDefault="00C04805" w:rsidP="00C0480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523FA3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8" w:history="1">
        <w:r w:rsidR="008738E1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523FA3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lastRenderedPageBreak/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9" w:history="1">
        <w:r w:rsidR="008738E1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C04805" w:rsidRPr="0018044B" w:rsidRDefault="00C04805" w:rsidP="00C0480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C04805" w:rsidRPr="0018044B" w:rsidRDefault="00D53679" w:rsidP="00C04805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523FA3">
          <w:rPr>
            <w:color w:val="0000FF"/>
            <w:sz w:val="24"/>
            <w:szCs w:val="24"/>
            <w:u w:val="single"/>
          </w:rPr>
          <w:t>www.biblio-online.ru</w:t>
        </w:r>
      </w:hyperlink>
      <w:r w:rsidR="00C04805" w:rsidRPr="0018044B">
        <w:rPr>
          <w:sz w:val="24"/>
          <w:szCs w:val="24"/>
        </w:rPr>
        <w:t xml:space="preserve"> САБ ИРБИС 64.</w:t>
      </w:r>
      <w:r w:rsidR="00C04805" w:rsidRPr="0018044B">
        <w:rPr>
          <w:sz w:val="24"/>
          <w:szCs w:val="24"/>
        </w:rPr>
        <w:tab/>
      </w:r>
    </w:p>
    <w:p w:rsidR="00FA5C55" w:rsidRPr="009A20D1" w:rsidRDefault="00FA5C55" w:rsidP="00C048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A20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D7" w:rsidRDefault="00F634D7" w:rsidP="00160BC1">
      <w:r>
        <w:separator/>
      </w:r>
    </w:p>
  </w:endnote>
  <w:endnote w:type="continuationSeparator" w:id="0">
    <w:p w:rsidR="00F634D7" w:rsidRDefault="00F634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D7" w:rsidRDefault="00F634D7" w:rsidP="00160BC1">
      <w:r>
        <w:separator/>
      </w:r>
    </w:p>
  </w:footnote>
  <w:footnote w:type="continuationSeparator" w:id="0">
    <w:p w:rsidR="00F634D7" w:rsidRDefault="00F634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D172F0"/>
    <w:multiLevelType w:val="hybridMultilevel"/>
    <w:tmpl w:val="51102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16542"/>
    <w:multiLevelType w:val="hybridMultilevel"/>
    <w:tmpl w:val="DCDA1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76C6E"/>
    <w:multiLevelType w:val="hybridMultilevel"/>
    <w:tmpl w:val="08643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B20D88"/>
    <w:multiLevelType w:val="hybridMultilevel"/>
    <w:tmpl w:val="88CA3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7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4916"/>
    <w:multiLevelType w:val="hybridMultilevel"/>
    <w:tmpl w:val="1390C840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8">
    <w:nsid w:val="65B1172A"/>
    <w:multiLevelType w:val="hybridMultilevel"/>
    <w:tmpl w:val="D02CC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214155"/>
    <w:multiLevelType w:val="hybridMultilevel"/>
    <w:tmpl w:val="3D0A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19"/>
  </w:num>
  <w:num w:numId="5">
    <w:abstractNumId w:val="29"/>
  </w:num>
  <w:num w:numId="6">
    <w:abstractNumId w:val="32"/>
  </w:num>
  <w:num w:numId="7">
    <w:abstractNumId w:val="30"/>
  </w:num>
  <w:num w:numId="8">
    <w:abstractNumId w:val="34"/>
  </w:num>
  <w:num w:numId="9">
    <w:abstractNumId w:val="1"/>
  </w:num>
  <w:num w:numId="10">
    <w:abstractNumId w:val="17"/>
  </w:num>
  <w:num w:numId="11">
    <w:abstractNumId w:val="25"/>
  </w:num>
  <w:num w:numId="12">
    <w:abstractNumId w:val="27"/>
  </w:num>
  <w:num w:numId="13">
    <w:abstractNumId w:val="13"/>
  </w:num>
  <w:num w:numId="14">
    <w:abstractNumId w:val="31"/>
  </w:num>
  <w:num w:numId="15">
    <w:abstractNumId w:val="24"/>
  </w:num>
  <w:num w:numId="16">
    <w:abstractNumId w:val="14"/>
  </w:num>
  <w:num w:numId="17">
    <w:abstractNumId w:val="21"/>
  </w:num>
  <w:num w:numId="18">
    <w:abstractNumId w:val="0"/>
  </w:num>
  <w:num w:numId="19">
    <w:abstractNumId w:val="22"/>
  </w:num>
  <w:num w:numId="20">
    <w:abstractNumId w:val="15"/>
  </w:num>
  <w:num w:numId="21">
    <w:abstractNumId w:val="16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26"/>
  </w:num>
  <w:num w:numId="27">
    <w:abstractNumId w:val="9"/>
  </w:num>
  <w:num w:numId="28">
    <w:abstractNumId w:val="20"/>
  </w:num>
  <w:num w:numId="29">
    <w:abstractNumId w:val="33"/>
  </w:num>
  <w:num w:numId="30">
    <w:abstractNumId w:val="7"/>
  </w:num>
  <w:num w:numId="31">
    <w:abstractNumId w:val="5"/>
  </w:num>
  <w:num w:numId="32">
    <w:abstractNumId w:val="6"/>
  </w:num>
  <w:num w:numId="33">
    <w:abstractNumId w:val="28"/>
  </w:num>
  <w:num w:numId="34">
    <w:abstractNumId w:val="10"/>
  </w:num>
  <w:num w:numId="3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7F2"/>
    <w:rsid w:val="0002604D"/>
    <w:rsid w:val="00027D2C"/>
    <w:rsid w:val="00027E5B"/>
    <w:rsid w:val="00037461"/>
    <w:rsid w:val="00051AEE"/>
    <w:rsid w:val="00060A01"/>
    <w:rsid w:val="00064AA9"/>
    <w:rsid w:val="000718E1"/>
    <w:rsid w:val="000835F5"/>
    <w:rsid w:val="000875BF"/>
    <w:rsid w:val="000911D1"/>
    <w:rsid w:val="000A4FAC"/>
    <w:rsid w:val="000B1331"/>
    <w:rsid w:val="000B64D5"/>
    <w:rsid w:val="000B7795"/>
    <w:rsid w:val="000C4546"/>
    <w:rsid w:val="000C59BD"/>
    <w:rsid w:val="000D07C6"/>
    <w:rsid w:val="000D2160"/>
    <w:rsid w:val="000D4429"/>
    <w:rsid w:val="000D51B3"/>
    <w:rsid w:val="000D6DE5"/>
    <w:rsid w:val="000E37E9"/>
    <w:rsid w:val="000F2220"/>
    <w:rsid w:val="000F308A"/>
    <w:rsid w:val="000F68CE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C4FED"/>
    <w:rsid w:val="001C6305"/>
    <w:rsid w:val="001D4F08"/>
    <w:rsid w:val="001F11DE"/>
    <w:rsid w:val="001F76B8"/>
    <w:rsid w:val="00207E2E"/>
    <w:rsid w:val="00207FB7"/>
    <w:rsid w:val="00211C1B"/>
    <w:rsid w:val="0022074A"/>
    <w:rsid w:val="00224EBD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1ABB"/>
    <w:rsid w:val="003101C0"/>
    <w:rsid w:val="00315AB7"/>
    <w:rsid w:val="0032166A"/>
    <w:rsid w:val="003254B7"/>
    <w:rsid w:val="00330957"/>
    <w:rsid w:val="0033546E"/>
    <w:rsid w:val="00355C7E"/>
    <w:rsid w:val="003618C2"/>
    <w:rsid w:val="00363097"/>
    <w:rsid w:val="00365758"/>
    <w:rsid w:val="003668E3"/>
    <w:rsid w:val="0038001E"/>
    <w:rsid w:val="00390B62"/>
    <w:rsid w:val="00392406"/>
    <w:rsid w:val="003A3494"/>
    <w:rsid w:val="003A57B5"/>
    <w:rsid w:val="003A6FB0"/>
    <w:rsid w:val="003A71E4"/>
    <w:rsid w:val="003B6B6F"/>
    <w:rsid w:val="003B7F71"/>
    <w:rsid w:val="003D32C3"/>
    <w:rsid w:val="003D4888"/>
    <w:rsid w:val="003E5AE6"/>
    <w:rsid w:val="00400491"/>
    <w:rsid w:val="00407242"/>
    <w:rsid w:val="00407404"/>
    <w:rsid w:val="004110F5"/>
    <w:rsid w:val="0041475F"/>
    <w:rsid w:val="00435249"/>
    <w:rsid w:val="0045563F"/>
    <w:rsid w:val="0046365B"/>
    <w:rsid w:val="00471FAD"/>
    <w:rsid w:val="0047224A"/>
    <w:rsid w:val="0047572F"/>
    <w:rsid w:val="00475B22"/>
    <w:rsid w:val="0047633A"/>
    <w:rsid w:val="00482C46"/>
    <w:rsid w:val="0048300E"/>
    <w:rsid w:val="0049217A"/>
    <w:rsid w:val="004958FA"/>
    <w:rsid w:val="004A2BD9"/>
    <w:rsid w:val="004A2C0D"/>
    <w:rsid w:val="004A2E62"/>
    <w:rsid w:val="004A68C9"/>
    <w:rsid w:val="004B6A9A"/>
    <w:rsid w:val="004C4DDF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F2A31"/>
    <w:rsid w:val="004F3C72"/>
    <w:rsid w:val="00513CF7"/>
    <w:rsid w:val="00516F43"/>
    <w:rsid w:val="00523FA3"/>
    <w:rsid w:val="00527A2D"/>
    <w:rsid w:val="005362E6"/>
    <w:rsid w:val="00537A62"/>
    <w:rsid w:val="00540F31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3E6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76914"/>
    <w:rsid w:val="00677C6C"/>
    <w:rsid w:val="00687B3A"/>
    <w:rsid w:val="00692DD7"/>
    <w:rsid w:val="006A2370"/>
    <w:rsid w:val="006B0CA3"/>
    <w:rsid w:val="006C344A"/>
    <w:rsid w:val="006D108C"/>
    <w:rsid w:val="006D15B6"/>
    <w:rsid w:val="006D6805"/>
    <w:rsid w:val="006E5C19"/>
    <w:rsid w:val="006F6C46"/>
    <w:rsid w:val="00701617"/>
    <w:rsid w:val="0070300A"/>
    <w:rsid w:val="00705814"/>
    <w:rsid w:val="00705FB5"/>
    <w:rsid w:val="007066B1"/>
    <w:rsid w:val="00713D44"/>
    <w:rsid w:val="00717049"/>
    <w:rsid w:val="007327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149F9"/>
    <w:rsid w:val="00820D1B"/>
    <w:rsid w:val="00821189"/>
    <w:rsid w:val="00823333"/>
    <w:rsid w:val="00823E5A"/>
    <w:rsid w:val="008333A9"/>
    <w:rsid w:val="00841DCC"/>
    <w:rsid w:val="008423FF"/>
    <w:rsid w:val="00857FC8"/>
    <w:rsid w:val="0086651C"/>
    <w:rsid w:val="008738E1"/>
    <w:rsid w:val="0088272E"/>
    <w:rsid w:val="008A2FE3"/>
    <w:rsid w:val="008A67EC"/>
    <w:rsid w:val="008A72C2"/>
    <w:rsid w:val="008B6331"/>
    <w:rsid w:val="008C5404"/>
    <w:rsid w:val="008E3AC3"/>
    <w:rsid w:val="008E5E59"/>
    <w:rsid w:val="00913856"/>
    <w:rsid w:val="00914F18"/>
    <w:rsid w:val="00920199"/>
    <w:rsid w:val="00921868"/>
    <w:rsid w:val="00930CAE"/>
    <w:rsid w:val="009347A4"/>
    <w:rsid w:val="00941875"/>
    <w:rsid w:val="00951F6B"/>
    <w:rsid w:val="009528CA"/>
    <w:rsid w:val="00954E45"/>
    <w:rsid w:val="0096530E"/>
    <w:rsid w:val="00965998"/>
    <w:rsid w:val="009718D3"/>
    <w:rsid w:val="009862DA"/>
    <w:rsid w:val="009A20D1"/>
    <w:rsid w:val="009B1BF2"/>
    <w:rsid w:val="009C2108"/>
    <w:rsid w:val="009E35D2"/>
    <w:rsid w:val="009F373A"/>
    <w:rsid w:val="009F4070"/>
    <w:rsid w:val="00A01EA0"/>
    <w:rsid w:val="00A15B64"/>
    <w:rsid w:val="00A24853"/>
    <w:rsid w:val="00A275E4"/>
    <w:rsid w:val="00A32A5F"/>
    <w:rsid w:val="00A44F9E"/>
    <w:rsid w:val="00A567CD"/>
    <w:rsid w:val="00A63D90"/>
    <w:rsid w:val="00A71116"/>
    <w:rsid w:val="00A75675"/>
    <w:rsid w:val="00A76E53"/>
    <w:rsid w:val="00A86DDC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E75BE"/>
    <w:rsid w:val="00AF61EB"/>
    <w:rsid w:val="00B019FF"/>
    <w:rsid w:val="00B370E1"/>
    <w:rsid w:val="00B5209B"/>
    <w:rsid w:val="00B542D4"/>
    <w:rsid w:val="00B54421"/>
    <w:rsid w:val="00B602F0"/>
    <w:rsid w:val="00B642B8"/>
    <w:rsid w:val="00B64314"/>
    <w:rsid w:val="00B64B47"/>
    <w:rsid w:val="00B76CF1"/>
    <w:rsid w:val="00B817E2"/>
    <w:rsid w:val="00B9405B"/>
    <w:rsid w:val="00BB6C9A"/>
    <w:rsid w:val="00BB70FB"/>
    <w:rsid w:val="00BC7D6C"/>
    <w:rsid w:val="00BE023D"/>
    <w:rsid w:val="00BE12A3"/>
    <w:rsid w:val="00BF22FC"/>
    <w:rsid w:val="00C03200"/>
    <w:rsid w:val="00C04805"/>
    <w:rsid w:val="00C10293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076C"/>
    <w:rsid w:val="00C55E9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E6C4B"/>
    <w:rsid w:val="00CF12C6"/>
    <w:rsid w:val="00CF2B2F"/>
    <w:rsid w:val="00CF6292"/>
    <w:rsid w:val="00CF6B12"/>
    <w:rsid w:val="00D02EB8"/>
    <w:rsid w:val="00D07C81"/>
    <w:rsid w:val="00D152E4"/>
    <w:rsid w:val="00D1753D"/>
    <w:rsid w:val="00D23EFA"/>
    <w:rsid w:val="00D34B66"/>
    <w:rsid w:val="00D53679"/>
    <w:rsid w:val="00D63339"/>
    <w:rsid w:val="00D761E8"/>
    <w:rsid w:val="00D80DED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56D7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6A02"/>
    <w:rsid w:val="00E420A0"/>
    <w:rsid w:val="00E42AED"/>
    <w:rsid w:val="00E4451A"/>
    <w:rsid w:val="00E57B9F"/>
    <w:rsid w:val="00E6216E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978DE"/>
    <w:rsid w:val="00EA206F"/>
    <w:rsid w:val="00EA3690"/>
    <w:rsid w:val="00EC1BCB"/>
    <w:rsid w:val="00ED28E4"/>
    <w:rsid w:val="00ED4602"/>
    <w:rsid w:val="00ED789C"/>
    <w:rsid w:val="00EE165B"/>
    <w:rsid w:val="00EE4D57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46254"/>
    <w:rsid w:val="00F4797E"/>
    <w:rsid w:val="00F50C2A"/>
    <w:rsid w:val="00F60DF2"/>
    <w:rsid w:val="00F625A5"/>
    <w:rsid w:val="00F634D7"/>
    <w:rsid w:val="00F63ADF"/>
    <w:rsid w:val="00F63BBC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23F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76.html" TargetMode="External"/><Relationship Id="rId13" Type="http://schemas.openxmlformats.org/officeDocument/2006/relationships/hyperlink" Target="http://www.iprbookshop.ru/5655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3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iprbookshop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6897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/64875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450.html" TargetMode="External"/><Relationship Id="rId14" Type="http://schemas.openxmlformats.org/officeDocument/2006/relationships/hyperlink" Target="http://www.iprbookshop.ru/1344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D720-9D96-43A0-A398-82256FA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7300</Words>
  <Characters>41612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48815</CharactersWithSpaces>
  <SharedDoc>false</SharedDoc>
  <HLinks>
    <vt:vector size="54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4194395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http://www.iprbookshop.ru/13441.html</vt:lpwstr>
      </vt:variant>
      <vt:variant>
        <vt:lpwstr/>
      </vt:variant>
      <vt:variant>
        <vt:i4>4456538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http://www.iprbookshop.ru/56555.html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http://www.iprbookshop.ru/34534</vt:lpwstr>
      </vt:variant>
      <vt:variant>
        <vt:lpwstr/>
      </vt:variant>
      <vt:variant>
        <vt:i4>4718676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http://www.iprbookshop.ru/46897.html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http://www.iprbookshop.ru/64875.html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http://www.iprbookshop.ru/62450.html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http://www.iprbookshop.ru/71076.html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7</cp:revision>
  <dcterms:created xsi:type="dcterms:W3CDTF">2022-07-01T16:28:00Z</dcterms:created>
  <dcterms:modified xsi:type="dcterms:W3CDTF">2023-06-05T08:41:00Z</dcterms:modified>
</cp:coreProperties>
</file>